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2F54" w:rsidRPr="008352A0" w:rsidRDefault="00342F54" w:rsidP="008352A0">
      <w:pPr>
        <w:spacing w:line="360" w:lineRule="auto"/>
        <w:rPr>
          <w:sz w:val="24"/>
          <w:szCs w:val="24"/>
        </w:rPr>
      </w:pPr>
    </w:p>
    <w:p w:rsidR="00A27F77" w:rsidRPr="008352A0" w:rsidRDefault="00A27F77" w:rsidP="008352A0">
      <w:pPr>
        <w:pStyle w:val="a4"/>
        <w:numPr>
          <w:ilvl w:val="0"/>
          <w:numId w:val="1"/>
        </w:numPr>
        <w:shd w:val="clear" w:color="auto" w:fill="FFFFFF"/>
        <w:spacing w:before="281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>Информационная карта методической разработки</w:t>
      </w:r>
    </w:p>
    <w:p w:rsidR="00A27F77" w:rsidRPr="008352A0" w:rsidRDefault="00A27F77" w:rsidP="008352A0">
      <w:pPr>
        <w:shd w:val="clear" w:color="auto" w:fill="FFFFFF"/>
        <w:spacing w:before="281" w:line="360" w:lineRule="auto"/>
        <w:ind w:left="1109"/>
        <w:rPr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785"/>
        <w:gridCol w:w="4786"/>
      </w:tblGrid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Ф.И.О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proofErr w:type="spellStart"/>
            <w:r w:rsidRPr="008352A0">
              <w:rPr>
                <w:sz w:val="24"/>
                <w:szCs w:val="24"/>
              </w:rPr>
              <w:t>Долотова</w:t>
            </w:r>
            <w:proofErr w:type="spellEnd"/>
            <w:r w:rsidRPr="008352A0">
              <w:rPr>
                <w:sz w:val="24"/>
                <w:szCs w:val="24"/>
              </w:rPr>
              <w:t xml:space="preserve"> Дина Владиславовна</w:t>
            </w: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>Образовательная организация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ГКОУ «Пензенская школа-интернат»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Должность</w:t>
            </w: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Учитель русского языка и литературы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hd w:val="clear" w:color="auto" w:fill="FFFFFF"/>
              <w:spacing w:line="360" w:lineRule="auto"/>
              <w:ind w:left="7"/>
              <w:rPr>
                <w:spacing w:val="-3"/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>Тема методической разработки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Интегрированный урок чтения для детей с интеллектуальной недостаточностью.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Направление</w:t>
            </w:r>
          </w:p>
        </w:tc>
        <w:tc>
          <w:tcPr>
            <w:tcW w:w="4786" w:type="dxa"/>
          </w:tcPr>
          <w:p w:rsidR="00A27F77" w:rsidRPr="008352A0" w:rsidRDefault="00A27F77" w:rsidP="008352A0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Спортивно-оздоровительное, </w:t>
            </w:r>
            <w:proofErr w:type="spellStart"/>
            <w:r w:rsidRPr="008352A0">
              <w:rPr>
                <w:sz w:val="24"/>
                <w:szCs w:val="24"/>
              </w:rPr>
              <w:t>общеинтеллектуальное</w:t>
            </w:r>
            <w:proofErr w:type="spellEnd"/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 xml:space="preserve">Актуальность (обоснование ее </w:t>
            </w:r>
            <w:r w:rsidRPr="008352A0">
              <w:rPr>
                <w:sz w:val="24"/>
                <w:szCs w:val="24"/>
              </w:rPr>
              <w:t>выбора)</w:t>
            </w: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Урок чтения, посвященный развитию таких нравственных качеств, как доброта, патриотизм, существенно актуален </w:t>
            </w:r>
            <w:proofErr w:type="gramStart"/>
            <w:r w:rsidRPr="008352A0">
              <w:rPr>
                <w:sz w:val="24"/>
                <w:szCs w:val="24"/>
              </w:rPr>
              <w:t>для</w:t>
            </w:r>
            <w:proofErr w:type="gramEnd"/>
            <w:r w:rsidRPr="008352A0">
              <w:rPr>
                <w:sz w:val="24"/>
                <w:szCs w:val="24"/>
              </w:rPr>
              <w:t xml:space="preserve"> обучающихся с интеллектуальной недостаточностью. Важность данного урока заключается в том, что  чтение интегрируется с занятием спортом. Как известно, спорт укрепляет здоровье, воспитывает характер, делает человека сильным и выносливым, закаляет организм. Особенно актуален этот вопрос в нашей школе, где обучаются дети с ограниченными возможностями здоровья. Таким образом, чтение и спорт вносят огромный вклад в формирование всестороннее развитой личности. Кроме того, важно, что дети в течение занятия получают знания об Олимпийском </w:t>
            </w:r>
            <w:r w:rsidRPr="008352A0">
              <w:rPr>
                <w:sz w:val="24"/>
                <w:szCs w:val="24"/>
              </w:rPr>
              <w:lastRenderedPageBreak/>
              <w:t>движении в нашей стране в преддверии олимпиады в Пекине. Немаловажен краеведческий аспект рассматриваемой на уроке темы- «Спортсмены- олимпийцы Пензенского края», что также является еще одной составляющей патриотического воспитания детей с интеллектуальной недостаточностью</w:t>
            </w: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proofErr w:type="gramStart"/>
            <w:r w:rsidRPr="008352A0">
              <w:rPr>
                <w:spacing w:val="-3"/>
                <w:sz w:val="24"/>
                <w:szCs w:val="24"/>
              </w:rPr>
              <w:lastRenderedPageBreak/>
              <w:t xml:space="preserve">Целевая аудитория (с указанием </w:t>
            </w:r>
            <w:r w:rsidRPr="008352A0">
              <w:rPr>
                <w:sz w:val="24"/>
                <w:szCs w:val="24"/>
              </w:rPr>
              <w:t>возраста/класса</w:t>
            </w:r>
            <w:proofErr w:type="gramEnd"/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5 класс (10-11 лет)</w:t>
            </w: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 xml:space="preserve">Роль и место занятия в системе </w:t>
            </w:r>
            <w:r w:rsidRPr="008352A0">
              <w:rPr>
                <w:sz w:val="24"/>
                <w:szCs w:val="24"/>
              </w:rPr>
              <w:t>работы педагога</w:t>
            </w:r>
          </w:p>
        </w:tc>
        <w:tc>
          <w:tcPr>
            <w:tcW w:w="4786" w:type="dxa"/>
          </w:tcPr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Урок проводится  в третьей четверти 5 класса в разделе «Спешите делать добро» программы по чтению для </w:t>
            </w:r>
            <w:proofErr w:type="gramStart"/>
            <w:r w:rsidRPr="008352A0">
              <w:rPr>
                <w:sz w:val="24"/>
                <w:szCs w:val="24"/>
              </w:rPr>
              <w:t>обучающихся</w:t>
            </w:r>
            <w:proofErr w:type="gramEnd"/>
            <w:r w:rsidRPr="008352A0">
              <w:rPr>
                <w:sz w:val="24"/>
                <w:szCs w:val="24"/>
              </w:rPr>
              <w:t xml:space="preserve"> с интеллектуальной недостаточностью по 1 варианту ФГОС ОВЗ. Данный урок активизирует познавательную деятельность учащихся, дает возможность для активной и планомерной учебно-познавательной коррекционной работы педагога.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A27F77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Цель</w:t>
            </w:r>
          </w:p>
        </w:tc>
        <w:tc>
          <w:tcPr>
            <w:tcW w:w="4786" w:type="dxa"/>
          </w:tcPr>
          <w:p w:rsidR="00610AB1" w:rsidRPr="008352A0" w:rsidRDefault="00610AB1" w:rsidP="008352A0">
            <w:pPr>
              <w:spacing w:line="360" w:lineRule="auto"/>
              <w:rPr>
                <w:sz w:val="24"/>
                <w:szCs w:val="24"/>
              </w:rPr>
            </w:pPr>
            <w:proofErr w:type="gramStart"/>
            <w:r w:rsidRPr="008352A0">
              <w:rPr>
                <w:sz w:val="24"/>
                <w:szCs w:val="24"/>
              </w:rPr>
              <w:t>Сформировать умение читать художественный текст, понимать содержание прочитанного, анализировать смысл прочитанного, связывать полученные знания с практикой.</w:t>
            </w:r>
            <w:proofErr w:type="gramEnd"/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610AB1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Задачи</w:t>
            </w:r>
          </w:p>
        </w:tc>
        <w:tc>
          <w:tcPr>
            <w:tcW w:w="4786" w:type="dxa"/>
          </w:tcPr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Способствовать формированию нравственного сознания и эстетического вкуса младшего школьника, пониманию духовной сущности произведения; </w:t>
            </w:r>
          </w:p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продолжить формирование умения работать с текстом и развивать речь и коммуникативную культуру учащихся;</w:t>
            </w:r>
          </w:p>
          <w:p w:rsidR="00A27F77" w:rsidRPr="008352A0" w:rsidRDefault="00610AB1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углубить знания учащихся об истории Олимпийского движения родного края,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воспитывать патриотизм и здоровый образ жизни</w:t>
            </w: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610AB1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lastRenderedPageBreak/>
              <w:t>Планируемые результаты</w:t>
            </w:r>
          </w:p>
        </w:tc>
        <w:tc>
          <w:tcPr>
            <w:tcW w:w="4786" w:type="dxa"/>
          </w:tcPr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b/>
                <w:color w:val="000000"/>
                <w:sz w:val="24"/>
                <w:szCs w:val="24"/>
                <w:shd w:val="clear" w:color="auto" w:fill="FFFFFF"/>
              </w:rPr>
              <w:t>Личностные: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получить эмоциональный отклик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на материалы, представленные на уроке; сформировать ответственность за свою деятельность.</w:t>
            </w:r>
          </w:p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8352A0">
              <w:rPr>
                <w:b/>
                <w:color w:val="000000"/>
                <w:sz w:val="24"/>
                <w:szCs w:val="24"/>
                <w:shd w:val="clear" w:color="auto" w:fill="FFFFFF"/>
              </w:rPr>
              <w:t>Коммуникативные: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сформировать у учащихся культуру поведения в учебном диалоге; умение выражать собственное мнение на основе прочитанного.</w:t>
            </w:r>
            <w:proofErr w:type="gramEnd"/>
          </w:p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8352A0">
              <w:rPr>
                <w:b/>
                <w:color w:val="000000"/>
                <w:sz w:val="24"/>
                <w:szCs w:val="24"/>
                <w:shd w:val="clear" w:color="auto" w:fill="FFFFFF"/>
              </w:rPr>
              <w:t>Регулятивные: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формировать у учащихся способность действовать согласно заданной цели; адекватно понимать оценку взрослого.</w:t>
            </w:r>
            <w:proofErr w:type="gramEnd"/>
          </w:p>
          <w:p w:rsidR="00610AB1" w:rsidRPr="008352A0" w:rsidRDefault="00610AB1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b/>
                <w:color w:val="000000"/>
                <w:sz w:val="24"/>
                <w:szCs w:val="24"/>
                <w:shd w:val="clear" w:color="auto" w:fill="FFFFFF"/>
              </w:rPr>
              <w:t>Познавательные: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формировать познавательную активность на уроке; создать условия для развития способностей учащихся.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610AB1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Форма проведения</w:t>
            </w:r>
          </w:p>
        </w:tc>
        <w:tc>
          <w:tcPr>
            <w:tcW w:w="4786" w:type="dxa"/>
          </w:tcPr>
          <w:p w:rsidR="00A27F77" w:rsidRPr="008352A0" w:rsidRDefault="00610AB1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Урок с элементами проектной деятельности, </w:t>
            </w:r>
            <w:proofErr w:type="spellStart"/>
            <w:r w:rsidRPr="008352A0">
              <w:rPr>
                <w:sz w:val="24"/>
                <w:szCs w:val="24"/>
              </w:rPr>
              <w:t>флешмоб</w:t>
            </w:r>
            <w:proofErr w:type="spellEnd"/>
          </w:p>
        </w:tc>
      </w:tr>
      <w:tr w:rsidR="00A27F77" w:rsidRPr="008352A0" w:rsidTr="00A27F77">
        <w:tc>
          <w:tcPr>
            <w:tcW w:w="4785" w:type="dxa"/>
          </w:tcPr>
          <w:p w:rsidR="00A27F77" w:rsidRPr="008352A0" w:rsidRDefault="00610AB1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Педагогические технологии, </w:t>
            </w:r>
            <w:r w:rsidRPr="008352A0">
              <w:rPr>
                <w:spacing w:val="-3"/>
                <w:sz w:val="24"/>
                <w:szCs w:val="24"/>
              </w:rPr>
              <w:t xml:space="preserve">методы, приемы, используемые для </w:t>
            </w:r>
            <w:r w:rsidRPr="008352A0">
              <w:rPr>
                <w:sz w:val="24"/>
                <w:szCs w:val="24"/>
              </w:rPr>
              <w:t>достижения планируемых результатов</w:t>
            </w:r>
          </w:p>
        </w:tc>
        <w:tc>
          <w:tcPr>
            <w:tcW w:w="4786" w:type="dxa"/>
          </w:tcPr>
          <w:p w:rsidR="00610AB1" w:rsidRPr="008352A0" w:rsidRDefault="00610AB1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На интегрированном уроке использованы технологии проблемного обучения, модульное обучение </w:t>
            </w:r>
            <w:proofErr w:type="gramStart"/>
            <w:r w:rsidRPr="008352A0">
              <w:rPr>
                <w:sz w:val="24"/>
                <w:szCs w:val="24"/>
              </w:rPr>
              <w:t xml:space="preserve">( </w:t>
            </w:r>
            <w:proofErr w:type="gramEnd"/>
            <w:r w:rsidRPr="008352A0">
              <w:rPr>
                <w:sz w:val="24"/>
                <w:szCs w:val="24"/>
              </w:rPr>
              <w:t xml:space="preserve">индивидуальный образовательный маршрут), развивающего и игрового обучения. Использованы методика стратегий чтения, репродуктивный, поисковый и проектный методы,  приемы «Бабочки </w:t>
            </w:r>
            <w:proofErr w:type="spellStart"/>
            <w:r w:rsidRPr="008352A0">
              <w:rPr>
                <w:sz w:val="24"/>
                <w:szCs w:val="24"/>
              </w:rPr>
              <w:t>Блума</w:t>
            </w:r>
            <w:proofErr w:type="spellEnd"/>
            <w:r w:rsidRPr="008352A0">
              <w:rPr>
                <w:sz w:val="24"/>
                <w:szCs w:val="24"/>
              </w:rPr>
              <w:t xml:space="preserve">», работа в группах. </w:t>
            </w:r>
          </w:p>
          <w:p w:rsidR="00A27F77" w:rsidRPr="008352A0" w:rsidRDefault="00A27F77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610AB1" w:rsidRPr="008352A0" w:rsidTr="00A27F77">
        <w:tc>
          <w:tcPr>
            <w:tcW w:w="4785" w:type="dxa"/>
          </w:tcPr>
          <w:p w:rsidR="00610AB1" w:rsidRPr="008352A0" w:rsidRDefault="00610AB1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>Продукт внеурочной деятельности</w:t>
            </w:r>
          </w:p>
        </w:tc>
        <w:tc>
          <w:tcPr>
            <w:tcW w:w="4786" w:type="dxa"/>
          </w:tcPr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Толковый словарик спортивных терминов,  презентация «Спортсмены- олимпийцы Пензенского края», разминка от чемпиона, организация </w:t>
            </w:r>
            <w:proofErr w:type="spellStart"/>
            <w:r w:rsidRPr="008352A0">
              <w:rPr>
                <w:sz w:val="24"/>
                <w:szCs w:val="24"/>
              </w:rPr>
              <w:t>флешмоба</w:t>
            </w:r>
            <w:proofErr w:type="spellEnd"/>
            <w:r w:rsidRPr="008352A0">
              <w:rPr>
                <w:sz w:val="24"/>
                <w:szCs w:val="24"/>
              </w:rPr>
              <w:t xml:space="preserve">. </w:t>
            </w:r>
          </w:p>
          <w:p w:rsidR="00610AB1" w:rsidRPr="008352A0" w:rsidRDefault="00610AB1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124F56" w:rsidRPr="008352A0" w:rsidTr="00A27F77">
        <w:tc>
          <w:tcPr>
            <w:tcW w:w="4785" w:type="dxa"/>
          </w:tcPr>
          <w:p w:rsidR="00124F56" w:rsidRPr="008352A0" w:rsidRDefault="00124F56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lastRenderedPageBreak/>
              <w:t xml:space="preserve">Рекомендации по использованию </w:t>
            </w:r>
            <w:r w:rsidRPr="008352A0">
              <w:rPr>
                <w:sz w:val="24"/>
                <w:szCs w:val="24"/>
              </w:rPr>
              <w:t>методической разработки</w:t>
            </w:r>
          </w:p>
        </w:tc>
        <w:tc>
          <w:tcPr>
            <w:tcW w:w="4786" w:type="dxa"/>
          </w:tcPr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  <w:proofErr w:type="gramStart"/>
            <w:r w:rsidRPr="008352A0">
              <w:rPr>
                <w:sz w:val="24"/>
                <w:szCs w:val="24"/>
              </w:rPr>
              <w:t>Для работы с обучающимися с ограниченными возможностями здоровья, в том числе с интеллектуальными нарушениями разной степени.</w:t>
            </w:r>
            <w:proofErr w:type="gramEnd"/>
          </w:p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124F56" w:rsidRPr="008352A0" w:rsidTr="00A27F77">
        <w:tc>
          <w:tcPr>
            <w:tcW w:w="4785" w:type="dxa"/>
          </w:tcPr>
          <w:p w:rsidR="00124F56" w:rsidRPr="008352A0" w:rsidRDefault="00124F56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Ф.И.О ра</w:t>
            </w:r>
            <w:r w:rsidRPr="008352A0">
              <w:rPr>
                <w:spacing w:val="-5"/>
                <w:sz w:val="24"/>
                <w:szCs w:val="24"/>
              </w:rPr>
              <w:t>зработчика програм</w:t>
            </w:r>
            <w:r w:rsidRPr="008352A0">
              <w:rPr>
                <w:sz w:val="24"/>
                <w:szCs w:val="24"/>
              </w:rPr>
              <w:t>мы</w:t>
            </w:r>
          </w:p>
        </w:tc>
        <w:tc>
          <w:tcPr>
            <w:tcW w:w="4786" w:type="dxa"/>
          </w:tcPr>
          <w:p w:rsidR="00124F56" w:rsidRPr="008352A0" w:rsidRDefault="00124F56" w:rsidP="008352A0">
            <w:pPr>
              <w:spacing w:line="360" w:lineRule="auto"/>
              <w:ind w:firstLine="567"/>
              <w:jc w:val="both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 xml:space="preserve">Рабочая программа по чтению и развитию речи составлена на основе Программы специальной (коррекционной) образовательной школы </w:t>
            </w:r>
            <w:r w:rsidRPr="008352A0">
              <w:rPr>
                <w:sz w:val="24"/>
                <w:szCs w:val="24"/>
                <w:lang w:val="en-US"/>
              </w:rPr>
              <w:t>VIII</w:t>
            </w:r>
            <w:r w:rsidRPr="008352A0">
              <w:rPr>
                <w:sz w:val="24"/>
                <w:szCs w:val="24"/>
              </w:rPr>
              <w:t xml:space="preserve"> вида: 5-9 </w:t>
            </w:r>
            <w:proofErr w:type="spellStart"/>
            <w:r w:rsidRPr="008352A0">
              <w:rPr>
                <w:sz w:val="24"/>
                <w:szCs w:val="24"/>
              </w:rPr>
              <w:t>кл</w:t>
            </w:r>
            <w:proofErr w:type="spellEnd"/>
            <w:r w:rsidRPr="008352A0">
              <w:rPr>
                <w:sz w:val="24"/>
                <w:szCs w:val="24"/>
              </w:rPr>
              <w:t xml:space="preserve">.: В 2сб./Под ред. В.В. Воронковой. – </w:t>
            </w:r>
            <w:r w:rsidRPr="008352A0">
              <w:rPr>
                <w:color w:val="000000"/>
                <w:sz w:val="24"/>
                <w:szCs w:val="24"/>
              </w:rPr>
              <w:t xml:space="preserve">М: </w:t>
            </w:r>
            <w:proofErr w:type="spellStart"/>
            <w:r w:rsidRPr="008352A0">
              <w:rPr>
                <w:color w:val="000000"/>
                <w:sz w:val="24"/>
                <w:szCs w:val="24"/>
              </w:rPr>
              <w:t>Гуманит</w:t>
            </w:r>
            <w:proofErr w:type="spellEnd"/>
            <w:r w:rsidRPr="008352A0">
              <w:rPr>
                <w:color w:val="000000"/>
                <w:sz w:val="24"/>
                <w:szCs w:val="24"/>
              </w:rPr>
              <w:t xml:space="preserve">. изд. центр ВЛАДОС, 2001. – Сб.1. – 232с. </w:t>
            </w:r>
          </w:p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124F56" w:rsidRPr="008352A0" w:rsidTr="00A27F77">
        <w:tc>
          <w:tcPr>
            <w:tcW w:w="4785" w:type="dxa"/>
          </w:tcPr>
          <w:p w:rsidR="00124F56" w:rsidRPr="008352A0" w:rsidRDefault="00124F56" w:rsidP="008352A0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8352A0">
              <w:rPr>
                <w:spacing w:val="-1"/>
                <w:sz w:val="24"/>
                <w:szCs w:val="24"/>
              </w:rPr>
              <w:t>Образователь</w:t>
            </w:r>
            <w:r w:rsidRPr="008352A0">
              <w:rPr>
                <w:spacing w:val="-8"/>
                <w:sz w:val="24"/>
                <w:szCs w:val="24"/>
              </w:rPr>
              <w:t>ная организация</w:t>
            </w:r>
          </w:p>
          <w:p w:rsidR="00124F56" w:rsidRPr="008352A0" w:rsidRDefault="00124F56" w:rsidP="008352A0">
            <w:pPr>
              <w:spacing w:line="360" w:lineRule="auto"/>
              <w:rPr>
                <w:spacing w:val="-3"/>
                <w:sz w:val="24"/>
                <w:szCs w:val="24"/>
              </w:rPr>
            </w:pPr>
          </w:p>
        </w:tc>
        <w:tc>
          <w:tcPr>
            <w:tcW w:w="4786" w:type="dxa"/>
          </w:tcPr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ГКОУ «Пензенская школа-интернат»</w:t>
            </w:r>
          </w:p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  <w:tr w:rsidR="00124F56" w:rsidRPr="008352A0" w:rsidTr="00A27F77">
        <w:tc>
          <w:tcPr>
            <w:tcW w:w="4785" w:type="dxa"/>
          </w:tcPr>
          <w:p w:rsidR="00124F56" w:rsidRPr="008352A0" w:rsidRDefault="00124F56" w:rsidP="008352A0">
            <w:pPr>
              <w:shd w:val="clear" w:color="auto" w:fill="FFFFFF"/>
              <w:spacing w:line="360" w:lineRule="auto"/>
              <w:rPr>
                <w:sz w:val="24"/>
                <w:szCs w:val="24"/>
              </w:rPr>
            </w:pPr>
            <w:r w:rsidRPr="008352A0">
              <w:rPr>
                <w:spacing w:val="-3"/>
                <w:sz w:val="24"/>
                <w:szCs w:val="24"/>
              </w:rPr>
              <w:t>Должность разработчика программы</w:t>
            </w:r>
          </w:p>
          <w:p w:rsidR="00124F56" w:rsidRPr="008352A0" w:rsidRDefault="00124F56" w:rsidP="008352A0">
            <w:pPr>
              <w:shd w:val="clear" w:color="auto" w:fill="FFFFFF"/>
              <w:spacing w:line="360" w:lineRule="auto"/>
              <w:rPr>
                <w:spacing w:val="-1"/>
                <w:sz w:val="24"/>
                <w:szCs w:val="24"/>
              </w:rPr>
            </w:pPr>
          </w:p>
        </w:tc>
        <w:tc>
          <w:tcPr>
            <w:tcW w:w="4786" w:type="dxa"/>
          </w:tcPr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  <w:r w:rsidRPr="008352A0">
              <w:rPr>
                <w:sz w:val="24"/>
                <w:szCs w:val="24"/>
              </w:rPr>
              <w:t>Учитель русского языка и литературы</w:t>
            </w:r>
          </w:p>
          <w:p w:rsidR="00124F56" w:rsidRPr="008352A0" w:rsidRDefault="00124F56" w:rsidP="008352A0">
            <w:pPr>
              <w:spacing w:line="360" w:lineRule="auto"/>
              <w:rPr>
                <w:sz w:val="24"/>
                <w:szCs w:val="24"/>
              </w:rPr>
            </w:pPr>
          </w:p>
        </w:tc>
      </w:tr>
    </w:tbl>
    <w:p w:rsidR="00A27F77" w:rsidRPr="008352A0" w:rsidRDefault="00A27F77" w:rsidP="008352A0">
      <w:pPr>
        <w:spacing w:line="360" w:lineRule="auto"/>
        <w:rPr>
          <w:sz w:val="24"/>
          <w:szCs w:val="24"/>
        </w:rPr>
      </w:pPr>
    </w:p>
    <w:p w:rsidR="00124F56" w:rsidRPr="008352A0" w:rsidRDefault="00124F56" w:rsidP="008352A0">
      <w:pPr>
        <w:spacing w:line="360" w:lineRule="auto"/>
        <w:rPr>
          <w:sz w:val="24"/>
          <w:szCs w:val="24"/>
        </w:rPr>
      </w:pPr>
    </w:p>
    <w:p w:rsidR="00124F56" w:rsidRPr="008352A0" w:rsidRDefault="00124F56" w:rsidP="008352A0">
      <w:pPr>
        <w:shd w:val="clear" w:color="auto" w:fill="FFFFFF"/>
        <w:tabs>
          <w:tab w:val="left" w:pos="1469"/>
        </w:tabs>
        <w:spacing w:before="353" w:line="360" w:lineRule="auto"/>
        <w:ind w:left="1116"/>
        <w:jc w:val="both"/>
        <w:rPr>
          <w:sz w:val="24"/>
          <w:szCs w:val="24"/>
        </w:rPr>
      </w:pPr>
      <w:r w:rsidRPr="008352A0">
        <w:rPr>
          <w:spacing w:val="-12"/>
          <w:sz w:val="24"/>
          <w:szCs w:val="24"/>
        </w:rPr>
        <w:t>2.</w:t>
      </w:r>
      <w:r w:rsidRPr="008352A0">
        <w:rPr>
          <w:sz w:val="24"/>
          <w:szCs w:val="24"/>
        </w:rPr>
        <w:tab/>
      </w:r>
      <w:r w:rsidRPr="008352A0">
        <w:rPr>
          <w:spacing w:val="-1"/>
          <w:sz w:val="24"/>
          <w:szCs w:val="24"/>
        </w:rPr>
        <w:t>Краткое описание модели интеграции урочной и внеурочной</w:t>
      </w:r>
    </w:p>
    <w:p w:rsidR="00124F56" w:rsidRPr="008352A0" w:rsidRDefault="00607522" w:rsidP="008352A0">
      <w:pPr>
        <w:shd w:val="clear" w:color="auto" w:fill="FFFFFF"/>
        <w:spacing w:before="79" w:line="360" w:lineRule="auto"/>
        <w:ind w:left="1462"/>
        <w:jc w:val="both"/>
        <w:rPr>
          <w:spacing w:val="-2"/>
          <w:sz w:val="24"/>
          <w:szCs w:val="24"/>
        </w:rPr>
      </w:pPr>
      <w:r w:rsidRPr="008352A0">
        <w:rPr>
          <w:spacing w:val="-2"/>
          <w:sz w:val="24"/>
          <w:szCs w:val="24"/>
        </w:rPr>
        <w:t>д</w:t>
      </w:r>
      <w:r w:rsidR="00124F56" w:rsidRPr="008352A0">
        <w:rPr>
          <w:spacing w:val="-2"/>
          <w:sz w:val="24"/>
          <w:szCs w:val="24"/>
        </w:rPr>
        <w:t>еятельности</w:t>
      </w:r>
    </w:p>
    <w:p w:rsidR="002A681F" w:rsidRPr="008352A0" w:rsidRDefault="002A681F" w:rsidP="008352A0">
      <w:pPr>
        <w:shd w:val="clear" w:color="auto" w:fill="FFFFFF"/>
        <w:spacing w:before="79" w:line="360" w:lineRule="auto"/>
        <w:ind w:left="1462"/>
        <w:jc w:val="both"/>
        <w:rPr>
          <w:sz w:val="24"/>
          <w:szCs w:val="24"/>
        </w:rPr>
      </w:pPr>
    </w:p>
    <w:p w:rsidR="009A7F5B" w:rsidRPr="008352A0" w:rsidRDefault="00124F56" w:rsidP="008352A0">
      <w:pPr>
        <w:spacing w:line="360" w:lineRule="auto"/>
        <w:ind w:firstLine="567"/>
        <w:jc w:val="both"/>
        <w:rPr>
          <w:sz w:val="24"/>
          <w:szCs w:val="24"/>
        </w:rPr>
      </w:pPr>
      <w:r w:rsidRPr="008352A0">
        <w:rPr>
          <w:sz w:val="24"/>
          <w:szCs w:val="24"/>
        </w:rPr>
        <w:t xml:space="preserve">Модель интегрированного урока чтения построена на основе </w:t>
      </w:r>
      <w:r w:rsidR="009A7F5B" w:rsidRPr="008352A0">
        <w:rPr>
          <w:sz w:val="24"/>
          <w:szCs w:val="24"/>
        </w:rPr>
        <w:t xml:space="preserve">изучения чтения в 5классе по программе Программы специальной (коррекционной) образовательной школы </w:t>
      </w:r>
      <w:r w:rsidR="009A7F5B" w:rsidRPr="008352A0">
        <w:rPr>
          <w:sz w:val="24"/>
          <w:szCs w:val="24"/>
          <w:lang w:val="en-US"/>
        </w:rPr>
        <w:t>VIII</w:t>
      </w:r>
      <w:r w:rsidR="009A7F5B" w:rsidRPr="008352A0">
        <w:rPr>
          <w:sz w:val="24"/>
          <w:szCs w:val="24"/>
        </w:rPr>
        <w:t xml:space="preserve"> вида: 5-9 </w:t>
      </w:r>
      <w:proofErr w:type="spellStart"/>
      <w:r w:rsidR="009A7F5B" w:rsidRPr="008352A0">
        <w:rPr>
          <w:sz w:val="24"/>
          <w:szCs w:val="24"/>
        </w:rPr>
        <w:t>кл</w:t>
      </w:r>
      <w:proofErr w:type="spellEnd"/>
      <w:r w:rsidR="009A7F5B" w:rsidRPr="008352A0">
        <w:rPr>
          <w:sz w:val="24"/>
          <w:szCs w:val="24"/>
        </w:rPr>
        <w:t xml:space="preserve">.: В 2сб./Под ред. В.В. Воронковой. – </w:t>
      </w:r>
      <w:r w:rsidR="009A7F5B" w:rsidRPr="008352A0">
        <w:rPr>
          <w:color w:val="000000"/>
          <w:sz w:val="24"/>
          <w:szCs w:val="24"/>
        </w:rPr>
        <w:t xml:space="preserve">М: </w:t>
      </w:r>
      <w:proofErr w:type="spellStart"/>
      <w:r w:rsidR="009A7F5B" w:rsidRPr="008352A0">
        <w:rPr>
          <w:color w:val="000000"/>
          <w:sz w:val="24"/>
          <w:szCs w:val="24"/>
        </w:rPr>
        <w:t>Гуманит</w:t>
      </w:r>
      <w:proofErr w:type="spellEnd"/>
      <w:r w:rsidR="009A7F5B" w:rsidRPr="008352A0">
        <w:rPr>
          <w:color w:val="000000"/>
          <w:sz w:val="24"/>
          <w:szCs w:val="24"/>
        </w:rPr>
        <w:t xml:space="preserve">. изд. центр ВЛАДОС, 2001. – Сб.1. – 232с. </w:t>
      </w:r>
    </w:p>
    <w:p w:rsidR="002A681F" w:rsidRPr="008352A0" w:rsidRDefault="009A7F5B" w:rsidP="008352A0">
      <w:pPr>
        <w:spacing w:line="360" w:lineRule="auto"/>
        <w:jc w:val="both"/>
        <w:rPr>
          <w:sz w:val="24"/>
          <w:szCs w:val="24"/>
        </w:rPr>
      </w:pPr>
      <w:r w:rsidRPr="008352A0">
        <w:rPr>
          <w:sz w:val="24"/>
          <w:szCs w:val="24"/>
        </w:rPr>
        <w:t xml:space="preserve">Особенность преподавания для детей с ослабленным интеллектом заключается в том, что у таких ребят нарушена их высшая нервная деятельность: нарушена память, внимание, есть своеобразие восприятия. Учитывая это, чрезвычайно </w:t>
      </w:r>
      <w:proofErr w:type="gramStart"/>
      <w:r w:rsidRPr="008352A0">
        <w:rPr>
          <w:sz w:val="24"/>
          <w:szCs w:val="24"/>
        </w:rPr>
        <w:t>актуальны</w:t>
      </w:r>
      <w:proofErr w:type="gramEnd"/>
      <w:r w:rsidRPr="008352A0">
        <w:rPr>
          <w:sz w:val="24"/>
          <w:szCs w:val="24"/>
        </w:rPr>
        <w:t xml:space="preserve"> становятся уроки с интегрированным подходом к преподаванию, нап</w:t>
      </w:r>
      <w:r w:rsidR="00574476" w:rsidRPr="008352A0">
        <w:rPr>
          <w:sz w:val="24"/>
          <w:szCs w:val="24"/>
        </w:rPr>
        <w:t>ример, чтения. Необходимо поним</w:t>
      </w:r>
      <w:r w:rsidRPr="008352A0">
        <w:rPr>
          <w:sz w:val="24"/>
          <w:szCs w:val="24"/>
        </w:rPr>
        <w:t xml:space="preserve">ать, что детям с нарушениями интеллекта </w:t>
      </w:r>
      <w:r w:rsidR="00574476" w:rsidRPr="008352A0">
        <w:rPr>
          <w:sz w:val="24"/>
          <w:szCs w:val="24"/>
        </w:rPr>
        <w:t>особенно необходимо обеспечивать связь получаемых знаний с жизнью. Поэтому я сочла</w:t>
      </w:r>
      <w:r w:rsidR="002A681F" w:rsidRPr="008352A0">
        <w:rPr>
          <w:sz w:val="24"/>
          <w:szCs w:val="24"/>
        </w:rPr>
        <w:t xml:space="preserve"> уместным </w:t>
      </w:r>
      <w:r w:rsidR="00574476" w:rsidRPr="008352A0">
        <w:rPr>
          <w:sz w:val="24"/>
          <w:szCs w:val="24"/>
        </w:rPr>
        <w:t xml:space="preserve"> на уроке изучения рассказа Н. </w:t>
      </w:r>
      <w:proofErr w:type="spellStart"/>
      <w:r w:rsidR="00574476" w:rsidRPr="008352A0">
        <w:rPr>
          <w:sz w:val="24"/>
          <w:szCs w:val="24"/>
        </w:rPr>
        <w:t>Хмелика</w:t>
      </w:r>
      <w:proofErr w:type="spellEnd"/>
      <w:r w:rsidR="00574476" w:rsidRPr="008352A0">
        <w:rPr>
          <w:sz w:val="24"/>
          <w:szCs w:val="24"/>
        </w:rPr>
        <w:t xml:space="preserve"> «Будущий олимпиец»</w:t>
      </w:r>
      <w:r w:rsidR="002A681F" w:rsidRPr="008352A0">
        <w:rPr>
          <w:sz w:val="24"/>
          <w:szCs w:val="24"/>
        </w:rPr>
        <w:t xml:space="preserve"> актуализировать знания пятиклассников в области спорта, </w:t>
      </w:r>
      <w:r w:rsidR="002A681F" w:rsidRPr="008352A0">
        <w:rPr>
          <w:sz w:val="24"/>
          <w:szCs w:val="24"/>
        </w:rPr>
        <w:lastRenderedPageBreak/>
        <w:t xml:space="preserve">Олимпийских игр, соединив все это в игровой спортивной деятельности. </w:t>
      </w:r>
    </w:p>
    <w:p w:rsidR="00124F56" w:rsidRPr="008352A0" w:rsidRDefault="002A681F" w:rsidP="008352A0">
      <w:pPr>
        <w:spacing w:line="360" w:lineRule="auto"/>
        <w:jc w:val="both"/>
        <w:rPr>
          <w:sz w:val="24"/>
          <w:szCs w:val="24"/>
        </w:rPr>
      </w:pPr>
      <w:r w:rsidRPr="008352A0">
        <w:rPr>
          <w:sz w:val="24"/>
          <w:szCs w:val="24"/>
        </w:rPr>
        <w:t xml:space="preserve">         Результатом такой интеграции стала «Разминка с чемпионом». Вне рамок </w:t>
      </w:r>
      <w:r w:rsidR="00607522" w:rsidRPr="008352A0">
        <w:rPr>
          <w:sz w:val="24"/>
          <w:szCs w:val="24"/>
        </w:rPr>
        <w:t xml:space="preserve"> </w:t>
      </w:r>
      <w:r w:rsidRPr="008352A0">
        <w:rPr>
          <w:sz w:val="24"/>
          <w:szCs w:val="24"/>
        </w:rPr>
        <w:t>урока дети под моим руководством наладили диалог с одним из Олимпийских чемпионов Пензенской области. Итогом стало видео</w:t>
      </w:r>
      <w:r w:rsidR="00607522" w:rsidRPr="008352A0">
        <w:rPr>
          <w:sz w:val="24"/>
          <w:szCs w:val="24"/>
        </w:rPr>
        <w:t xml:space="preserve"> </w:t>
      </w:r>
      <w:r w:rsidRPr="008352A0">
        <w:rPr>
          <w:sz w:val="24"/>
          <w:szCs w:val="24"/>
        </w:rPr>
        <w:t xml:space="preserve">занятие физкультурой, записанное специально для ребят нашей школы, а также инициативная группа разработала и провела </w:t>
      </w:r>
      <w:proofErr w:type="spellStart"/>
      <w:r w:rsidRPr="008352A0">
        <w:rPr>
          <w:sz w:val="24"/>
          <w:szCs w:val="24"/>
        </w:rPr>
        <w:t>флешмоб</w:t>
      </w:r>
      <w:proofErr w:type="spellEnd"/>
      <w:r w:rsidRPr="008352A0">
        <w:rPr>
          <w:sz w:val="24"/>
          <w:szCs w:val="24"/>
        </w:rPr>
        <w:t xml:space="preserve"> в поддержку Олимпийского движения в России.</w:t>
      </w: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  <w:r w:rsidRPr="008352A0">
        <w:rPr>
          <w:sz w:val="24"/>
          <w:szCs w:val="24"/>
        </w:rPr>
        <w:t xml:space="preserve">        Существенным достоинством такого занятия считаю его воспитательную направленность. Для наших ребят первостепенна социализация, а такие уроки как нельзя лучше этому способствуют. В частности, такое интегрированное занятие позволило воспитать в детях стремление к здоровому образу жизни, как следствие, отказ от вредных привычек, патриотизм и веру в себя.</w:t>
      </w: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607522" w:rsidRPr="008352A0" w:rsidRDefault="00607522" w:rsidP="008352A0">
      <w:pPr>
        <w:numPr>
          <w:ilvl w:val="0"/>
          <w:numId w:val="2"/>
        </w:numPr>
        <w:shd w:val="clear" w:color="auto" w:fill="FFFFFF"/>
        <w:tabs>
          <w:tab w:val="left" w:pos="1469"/>
        </w:tabs>
        <w:spacing w:line="360" w:lineRule="auto"/>
        <w:ind w:left="1116"/>
        <w:jc w:val="both"/>
        <w:rPr>
          <w:spacing w:val="-16"/>
          <w:sz w:val="24"/>
          <w:szCs w:val="24"/>
        </w:rPr>
      </w:pPr>
      <w:r w:rsidRPr="008352A0">
        <w:rPr>
          <w:spacing w:val="-3"/>
          <w:sz w:val="24"/>
          <w:szCs w:val="24"/>
        </w:rPr>
        <w:t>Описание проведения занятия (конспект, дидактическая карта)</w:t>
      </w:r>
    </w:p>
    <w:p w:rsidR="00607522" w:rsidRDefault="00607522" w:rsidP="008352A0">
      <w:pPr>
        <w:spacing w:line="360" w:lineRule="auto"/>
        <w:jc w:val="both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Pr="008352A0" w:rsidRDefault="008352A0" w:rsidP="008352A0">
      <w:pPr>
        <w:spacing w:line="360" w:lineRule="auto"/>
        <w:rPr>
          <w:sz w:val="24"/>
          <w:szCs w:val="24"/>
        </w:rPr>
      </w:pPr>
    </w:p>
    <w:p w:rsidR="008352A0" w:rsidRPr="008352A0" w:rsidRDefault="008352A0" w:rsidP="008352A0">
      <w:pPr>
        <w:spacing w:line="360" w:lineRule="auto"/>
        <w:jc w:val="center"/>
        <w:rPr>
          <w:sz w:val="24"/>
          <w:szCs w:val="28"/>
        </w:rPr>
      </w:pPr>
      <w:r w:rsidRPr="008352A0">
        <w:rPr>
          <w:sz w:val="24"/>
          <w:szCs w:val="28"/>
        </w:rPr>
        <w:lastRenderedPageBreak/>
        <w:t xml:space="preserve">Государственное казенное общеобразовательное учреждение Пензенской области «Пензенская школа-интернат для </w:t>
      </w:r>
      <w:proofErr w:type="gramStart"/>
      <w:r w:rsidRPr="008352A0">
        <w:rPr>
          <w:sz w:val="24"/>
          <w:szCs w:val="28"/>
        </w:rPr>
        <w:t>обучающихся</w:t>
      </w:r>
      <w:proofErr w:type="gramEnd"/>
      <w:r w:rsidRPr="008352A0">
        <w:rPr>
          <w:sz w:val="24"/>
          <w:szCs w:val="28"/>
        </w:rPr>
        <w:t xml:space="preserve"> по адаптированным образовательным программам»</w:t>
      </w: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</w:p>
    <w:p w:rsidR="00607522" w:rsidRPr="008352A0" w:rsidRDefault="00EF3E99" w:rsidP="008352A0">
      <w:pPr>
        <w:spacing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</w:t>
      </w: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EF3E99" w:rsidRDefault="00607522" w:rsidP="008352A0">
      <w:pPr>
        <w:spacing w:line="360" w:lineRule="auto"/>
        <w:jc w:val="center"/>
        <w:rPr>
          <w:b/>
          <w:sz w:val="40"/>
          <w:szCs w:val="40"/>
        </w:rPr>
      </w:pPr>
      <w:r w:rsidRPr="00EF3E99">
        <w:rPr>
          <w:b/>
          <w:sz w:val="40"/>
          <w:szCs w:val="40"/>
        </w:rPr>
        <w:t>Конспект интегрированного урока чтения в 5 классе</w:t>
      </w:r>
    </w:p>
    <w:p w:rsidR="00607522" w:rsidRPr="00EF3E99" w:rsidRDefault="00607522" w:rsidP="008352A0">
      <w:pPr>
        <w:spacing w:line="360" w:lineRule="auto"/>
        <w:jc w:val="center"/>
        <w:rPr>
          <w:b/>
          <w:sz w:val="40"/>
          <w:szCs w:val="40"/>
        </w:rPr>
      </w:pPr>
      <w:r w:rsidRPr="00EF3E99">
        <w:rPr>
          <w:b/>
          <w:sz w:val="40"/>
          <w:szCs w:val="40"/>
        </w:rPr>
        <w:t>для детей с интеллектуальной недостаточностью</w:t>
      </w:r>
    </w:p>
    <w:p w:rsidR="00607522" w:rsidRPr="00EF3E99" w:rsidRDefault="00607522" w:rsidP="008352A0">
      <w:pPr>
        <w:spacing w:line="360" w:lineRule="auto"/>
        <w:jc w:val="center"/>
        <w:rPr>
          <w:b/>
          <w:sz w:val="40"/>
          <w:szCs w:val="40"/>
        </w:rPr>
      </w:pPr>
      <w:r w:rsidRPr="00EF3E99">
        <w:rPr>
          <w:b/>
          <w:sz w:val="40"/>
          <w:szCs w:val="40"/>
        </w:rPr>
        <w:t xml:space="preserve">по рассказу </w:t>
      </w:r>
      <w:proofErr w:type="spellStart"/>
      <w:r w:rsidRPr="00EF3E99">
        <w:rPr>
          <w:b/>
          <w:sz w:val="40"/>
          <w:szCs w:val="40"/>
        </w:rPr>
        <w:t>Н.Хмелика</w:t>
      </w:r>
      <w:proofErr w:type="spellEnd"/>
      <w:r w:rsidRPr="00EF3E99">
        <w:rPr>
          <w:b/>
          <w:sz w:val="40"/>
          <w:szCs w:val="40"/>
        </w:rPr>
        <w:t xml:space="preserve"> «Будущий олимпиец»</w:t>
      </w:r>
    </w:p>
    <w:p w:rsidR="00607522" w:rsidRPr="00EF3E99" w:rsidRDefault="00607522" w:rsidP="008352A0">
      <w:pPr>
        <w:spacing w:line="360" w:lineRule="auto"/>
        <w:jc w:val="center"/>
        <w:rPr>
          <w:b/>
          <w:sz w:val="40"/>
          <w:szCs w:val="40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</w:p>
    <w:p w:rsidR="00607522" w:rsidRPr="008352A0" w:rsidRDefault="00607522" w:rsidP="00EF3E99">
      <w:pPr>
        <w:spacing w:line="360" w:lineRule="auto"/>
        <w:jc w:val="right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 xml:space="preserve">           Дата проведения: 17.01.2022</w:t>
      </w:r>
    </w:p>
    <w:p w:rsidR="00607522" w:rsidRPr="008352A0" w:rsidRDefault="00607522" w:rsidP="00EF3E99">
      <w:pPr>
        <w:spacing w:line="360" w:lineRule="auto"/>
        <w:jc w:val="right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 xml:space="preserve">Учитель: </w:t>
      </w:r>
      <w:proofErr w:type="spellStart"/>
      <w:r w:rsidRPr="008352A0">
        <w:rPr>
          <w:b/>
          <w:sz w:val="24"/>
          <w:szCs w:val="24"/>
        </w:rPr>
        <w:t>Долотова</w:t>
      </w:r>
      <w:proofErr w:type="spellEnd"/>
      <w:r w:rsidRPr="008352A0">
        <w:rPr>
          <w:b/>
          <w:sz w:val="24"/>
          <w:szCs w:val="24"/>
        </w:rPr>
        <w:t xml:space="preserve"> Д.В. </w:t>
      </w:r>
    </w:p>
    <w:p w:rsidR="00F30329" w:rsidRPr="008352A0" w:rsidRDefault="00607522" w:rsidP="008352A0">
      <w:pPr>
        <w:spacing w:line="360" w:lineRule="auto"/>
        <w:jc w:val="center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 xml:space="preserve">                         </w:t>
      </w:r>
    </w:p>
    <w:p w:rsidR="00F30329" w:rsidRDefault="00F30329" w:rsidP="008352A0">
      <w:pPr>
        <w:spacing w:line="360" w:lineRule="auto"/>
        <w:jc w:val="center"/>
        <w:rPr>
          <w:b/>
          <w:sz w:val="24"/>
          <w:szCs w:val="24"/>
        </w:rPr>
      </w:pPr>
    </w:p>
    <w:p w:rsidR="00EF3E99" w:rsidRPr="008352A0" w:rsidRDefault="00EF3E99" w:rsidP="008352A0">
      <w:pPr>
        <w:spacing w:line="360" w:lineRule="auto"/>
        <w:jc w:val="center"/>
        <w:rPr>
          <w:b/>
          <w:sz w:val="24"/>
          <w:szCs w:val="24"/>
        </w:rPr>
      </w:pPr>
    </w:p>
    <w:p w:rsidR="00F30329" w:rsidRPr="008352A0" w:rsidRDefault="00F30329" w:rsidP="008352A0">
      <w:pPr>
        <w:spacing w:line="360" w:lineRule="auto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lastRenderedPageBreak/>
        <w:t xml:space="preserve">Программа внеурочной деятельности: </w:t>
      </w:r>
      <w:r w:rsidRPr="008352A0">
        <w:rPr>
          <w:sz w:val="24"/>
          <w:szCs w:val="24"/>
        </w:rPr>
        <w:t xml:space="preserve">«Если хочешь быть </w:t>
      </w:r>
      <w:proofErr w:type="gramStart"/>
      <w:r w:rsidRPr="008352A0">
        <w:rPr>
          <w:sz w:val="24"/>
          <w:szCs w:val="24"/>
        </w:rPr>
        <w:t>здоров</w:t>
      </w:r>
      <w:proofErr w:type="gramEnd"/>
      <w:r w:rsidRPr="008352A0">
        <w:rPr>
          <w:sz w:val="24"/>
          <w:szCs w:val="24"/>
        </w:rPr>
        <w:t>!»</w:t>
      </w:r>
    </w:p>
    <w:p w:rsidR="00F30329" w:rsidRPr="008352A0" w:rsidRDefault="00F30329" w:rsidP="008352A0">
      <w:pPr>
        <w:spacing w:line="360" w:lineRule="auto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 xml:space="preserve">Направление: </w:t>
      </w:r>
      <w:r w:rsidRPr="008352A0">
        <w:rPr>
          <w:sz w:val="24"/>
          <w:szCs w:val="24"/>
        </w:rPr>
        <w:t xml:space="preserve">спортивно-оздоровительное, </w:t>
      </w:r>
      <w:proofErr w:type="spellStart"/>
      <w:r w:rsidRPr="008352A0">
        <w:rPr>
          <w:sz w:val="24"/>
          <w:szCs w:val="24"/>
        </w:rPr>
        <w:t>общеинтеллектуальное</w:t>
      </w:r>
      <w:proofErr w:type="spellEnd"/>
    </w:p>
    <w:p w:rsidR="00F30329" w:rsidRPr="008352A0" w:rsidRDefault="00F30329" w:rsidP="008352A0">
      <w:pPr>
        <w:spacing w:line="360" w:lineRule="auto"/>
        <w:rPr>
          <w:sz w:val="24"/>
          <w:szCs w:val="24"/>
        </w:rPr>
      </w:pPr>
      <w:r w:rsidRPr="008352A0">
        <w:rPr>
          <w:b/>
          <w:sz w:val="24"/>
          <w:szCs w:val="24"/>
        </w:rPr>
        <w:t xml:space="preserve">Вид деятельности: </w:t>
      </w:r>
      <w:r w:rsidRPr="008352A0">
        <w:rPr>
          <w:sz w:val="24"/>
          <w:szCs w:val="24"/>
        </w:rPr>
        <w:t>познавательная, речевая, социально-коммуникативная, физическая.</w:t>
      </w:r>
    </w:p>
    <w:p w:rsidR="00F30329" w:rsidRPr="008352A0" w:rsidRDefault="00F30329" w:rsidP="008352A0">
      <w:pPr>
        <w:spacing w:line="360" w:lineRule="auto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 xml:space="preserve">Возраст: </w:t>
      </w:r>
      <w:r w:rsidRPr="008352A0">
        <w:rPr>
          <w:sz w:val="24"/>
          <w:szCs w:val="24"/>
        </w:rPr>
        <w:t>11 лет</w:t>
      </w:r>
    </w:p>
    <w:p w:rsidR="00F30329" w:rsidRPr="008352A0" w:rsidRDefault="00F30329" w:rsidP="008352A0">
      <w:pPr>
        <w:spacing w:line="360" w:lineRule="auto"/>
        <w:rPr>
          <w:sz w:val="24"/>
          <w:szCs w:val="24"/>
        </w:rPr>
      </w:pPr>
      <w:r w:rsidRPr="008352A0">
        <w:rPr>
          <w:b/>
          <w:sz w:val="24"/>
          <w:szCs w:val="24"/>
        </w:rPr>
        <w:t xml:space="preserve">Тема: </w:t>
      </w:r>
      <w:r w:rsidRPr="008352A0">
        <w:rPr>
          <w:sz w:val="24"/>
          <w:szCs w:val="24"/>
        </w:rPr>
        <w:t xml:space="preserve">«Спешите делать добро» </w:t>
      </w:r>
      <w:proofErr w:type="gramStart"/>
      <w:r w:rsidRPr="008352A0">
        <w:rPr>
          <w:sz w:val="24"/>
          <w:szCs w:val="24"/>
        </w:rPr>
        <w:t xml:space="preserve">( </w:t>
      </w:r>
      <w:proofErr w:type="gramEnd"/>
      <w:r w:rsidRPr="008352A0">
        <w:rPr>
          <w:sz w:val="24"/>
          <w:szCs w:val="24"/>
        </w:rPr>
        <w:t xml:space="preserve">по рассказу </w:t>
      </w:r>
      <w:proofErr w:type="spellStart"/>
      <w:r w:rsidRPr="008352A0">
        <w:rPr>
          <w:sz w:val="24"/>
          <w:szCs w:val="24"/>
        </w:rPr>
        <w:t>Н.Хмелик</w:t>
      </w:r>
      <w:proofErr w:type="spellEnd"/>
      <w:r w:rsidRPr="008352A0">
        <w:rPr>
          <w:sz w:val="24"/>
          <w:szCs w:val="24"/>
        </w:rPr>
        <w:t xml:space="preserve"> «Будущий олимпиец»)</w:t>
      </w:r>
    </w:p>
    <w:p w:rsidR="00F30329" w:rsidRPr="008352A0" w:rsidRDefault="00F30329" w:rsidP="008352A0">
      <w:pPr>
        <w:spacing w:line="360" w:lineRule="auto"/>
        <w:rPr>
          <w:sz w:val="24"/>
          <w:szCs w:val="24"/>
        </w:rPr>
      </w:pPr>
      <w:r w:rsidRPr="008352A0">
        <w:rPr>
          <w:b/>
          <w:sz w:val="24"/>
          <w:szCs w:val="24"/>
        </w:rPr>
        <w:t xml:space="preserve">Форма проведения занятия: </w:t>
      </w:r>
      <w:r w:rsidRPr="008352A0">
        <w:rPr>
          <w:sz w:val="24"/>
          <w:szCs w:val="24"/>
        </w:rPr>
        <w:t>беседа с элементами проектно</w:t>
      </w:r>
      <w:r w:rsidR="00FD71BC" w:rsidRPr="008352A0">
        <w:rPr>
          <w:sz w:val="24"/>
          <w:szCs w:val="24"/>
        </w:rPr>
        <w:t xml:space="preserve">й деятельности, </w:t>
      </w:r>
      <w:proofErr w:type="spellStart"/>
      <w:r w:rsidR="00FD71BC" w:rsidRPr="008352A0">
        <w:rPr>
          <w:sz w:val="24"/>
          <w:szCs w:val="24"/>
        </w:rPr>
        <w:t>флешмоб</w:t>
      </w:r>
      <w:proofErr w:type="spellEnd"/>
      <w:r w:rsidRPr="008352A0">
        <w:rPr>
          <w:sz w:val="24"/>
          <w:szCs w:val="24"/>
        </w:rPr>
        <w:t>.</w:t>
      </w:r>
    </w:p>
    <w:p w:rsidR="00F30329" w:rsidRPr="008352A0" w:rsidRDefault="00F30329" w:rsidP="008352A0">
      <w:pPr>
        <w:spacing w:line="360" w:lineRule="auto"/>
        <w:rPr>
          <w:sz w:val="24"/>
          <w:szCs w:val="24"/>
        </w:rPr>
      </w:pPr>
      <w:proofErr w:type="gramStart"/>
      <w:r w:rsidRPr="008352A0">
        <w:rPr>
          <w:sz w:val="24"/>
          <w:szCs w:val="24"/>
        </w:rPr>
        <w:t>Цель: сформировать умение читать художественный текст, понимать содержание прочитанного, анализировать смысл прочитанного, связывать полученные знания с практикой.</w:t>
      </w:r>
      <w:proofErr w:type="gramEnd"/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sz w:val="24"/>
          <w:szCs w:val="24"/>
        </w:rPr>
        <w:t xml:space="preserve">Задачи: 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способствовать формированию нравственного сознания и эстетического вкуса младшего школьника, пониманию духовной сущности произведения; 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color w:val="000000"/>
          <w:sz w:val="24"/>
          <w:szCs w:val="24"/>
          <w:shd w:val="clear" w:color="auto" w:fill="FFFFFF"/>
        </w:rPr>
        <w:t>продолжить формирование умения работать с текстом и развивать речь и коммуникативную культуру учащихся;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color w:val="000000"/>
          <w:sz w:val="24"/>
          <w:szCs w:val="24"/>
          <w:shd w:val="clear" w:color="auto" w:fill="FFFFFF"/>
        </w:rPr>
        <w:t xml:space="preserve"> углубить знания учащихся об истории Олимпийского движения родного края, воспитывать патриотизм и здоровый образ жизни</w:t>
      </w:r>
      <w:proofErr w:type="gramStart"/>
      <w:r w:rsidRPr="008352A0">
        <w:rPr>
          <w:color w:val="000000"/>
          <w:sz w:val="24"/>
          <w:szCs w:val="24"/>
          <w:shd w:val="clear" w:color="auto" w:fill="FFFFFF"/>
        </w:rPr>
        <w:t xml:space="preserve"> .</w:t>
      </w:r>
      <w:proofErr w:type="gramEnd"/>
    </w:p>
    <w:p w:rsidR="00F30329" w:rsidRPr="008352A0" w:rsidRDefault="00F30329" w:rsidP="008352A0">
      <w:pPr>
        <w:spacing w:line="360" w:lineRule="auto"/>
        <w:rPr>
          <w:b/>
          <w:color w:val="000000"/>
          <w:sz w:val="24"/>
          <w:szCs w:val="24"/>
          <w:shd w:val="clear" w:color="auto" w:fill="FFFFFF"/>
        </w:rPr>
      </w:pPr>
      <w:r w:rsidRPr="008352A0">
        <w:rPr>
          <w:color w:val="000000"/>
          <w:sz w:val="24"/>
          <w:szCs w:val="24"/>
          <w:shd w:val="clear" w:color="auto" w:fill="FFFFFF"/>
        </w:rPr>
        <w:t xml:space="preserve">                                              </w:t>
      </w:r>
      <w:r w:rsidRPr="008352A0">
        <w:rPr>
          <w:b/>
          <w:color w:val="000000"/>
          <w:sz w:val="24"/>
          <w:szCs w:val="24"/>
          <w:shd w:val="clear" w:color="auto" w:fill="FFFFFF"/>
        </w:rPr>
        <w:t>Планируемые результаты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>Личностные: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 получить эмоциональный отклик </w:t>
      </w:r>
      <w:proofErr w:type="gramStart"/>
      <w:r w:rsidRPr="008352A0">
        <w:rPr>
          <w:color w:val="000000"/>
          <w:sz w:val="24"/>
          <w:szCs w:val="24"/>
          <w:shd w:val="clear" w:color="auto" w:fill="FFFFFF"/>
        </w:rPr>
        <w:t>обучающихся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на материалы, представленные на уроке; сформировать ответственность за свою деятельность.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Коммуникативные: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 сформировать у учащихся культуру поведения в учебном диалоге; умение выражать собственное мнение на основе прочитанного.</w:t>
      </w:r>
      <w:proofErr w:type="gramEnd"/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Регулятивные: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 формировать у учащихся способность действовать согласно заданной цели; адекватно понимать оценку взрослого.</w:t>
      </w:r>
      <w:proofErr w:type="gramEnd"/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>Познавательные: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 формировать познавательную активность на уроке; создать условия для развития способностей учащихся. 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 xml:space="preserve">Место проведения:  </w:t>
      </w:r>
      <w:r w:rsidRPr="008352A0">
        <w:rPr>
          <w:color w:val="000000"/>
          <w:sz w:val="24"/>
          <w:szCs w:val="24"/>
          <w:shd w:val="clear" w:color="auto" w:fill="FFFFFF"/>
        </w:rPr>
        <w:t>учебный кабинет.</w:t>
      </w:r>
    </w:p>
    <w:p w:rsidR="00F30329" w:rsidRPr="008352A0" w:rsidRDefault="00F30329" w:rsidP="008352A0">
      <w:pPr>
        <w:spacing w:line="360" w:lineRule="auto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 xml:space="preserve">Оборудование: </w:t>
      </w:r>
      <w:r w:rsidRPr="008352A0">
        <w:rPr>
          <w:color w:val="000000"/>
          <w:sz w:val="24"/>
          <w:szCs w:val="24"/>
          <w:shd w:val="clear" w:color="auto" w:fill="FFFFFF"/>
        </w:rPr>
        <w:t>компьютер и проектор, презентация.</w:t>
      </w:r>
    </w:p>
    <w:p w:rsidR="00F30329" w:rsidRPr="008352A0" w:rsidRDefault="00F30329" w:rsidP="008352A0">
      <w:pPr>
        <w:spacing w:line="360" w:lineRule="auto"/>
        <w:jc w:val="center"/>
        <w:rPr>
          <w:color w:val="000000"/>
          <w:sz w:val="24"/>
          <w:szCs w:val="24"/>
          <w:shd w:val="clear" w:color="auto" w:fill="FFFFFF"/>
        </w:rPr>
      </w:pPr>
      <w:r w:rsidRPr="008352A0">
        <w:rPr>
          <w:color w:val="000000"/>
          <w:sz w:val="24"/>
          <w:szCs w:val="24"/>
          <w:shd w:val="clear" w:color="auto" w:fill="FFFFFF"/>
        </w:rPr>
        <w:t>Ход занятия</w:t>
      </w:r>
    </w:p>
    <w:tbl>
      <w:tblPr>
        <w:tblStyle w:val="a3"/>
        <w:tblW w:w="0" w:type="auto"/>
        <w:tblLook w:val="04A0"/>
      </w:tblPr>
      <w:tblGrid>
        <w:gridCol w:w="2392"/>
        <w:gridCol w:w="2517"/>
        <w:gridCol w:w="2393"/>
        <w:gridCol w:w="2393"/>
      </w:tblGrid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Этапы занятия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Деятельность учителя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Деятельность учащихся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УУД</w:t>
            </w:r>
          </w:p>
        </w:tc>
      </w:tr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Этап мотивации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Здравствуйте, дорогие ребята. Сегодня на уроке нам предстоит много и плодотворно работать. Предлагаю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настроится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на работу с помощью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упражения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для релаксации. Оно позволит нам сконцентрировать внимание и эмоции на решении учебных задач.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9C3410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А </w:t>
            </w:r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сейчас разомнем наш речевой аппарат. Поработаем с </w:t>
            </w:r>
            <w:proofErr w:type="spellStart"/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чистоговоркой</w:t>
            </w:r>
            <w:proofErr w:type="spellEnd"/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93" w:type="dxa"/>
          </w:tcPr>
          <w:p w:rsidR="00F30329" w:rsidRPr="008352A0" w:rsidRDefault="00F30329" w:rsidP="008352A0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8352A0">
              <w:rPr>
                <w:color w:val="000000"/>
                <w:shd w:val="clear" w:color="auto" w:fill="FFFFFF"/>
              </w:rPr>
              <w:lastRenderedPageBreak/>
              <w:t>Дети выполняют упражнение «Солнышко».</w:t>
            </w:r>
            <w:r w:rsidRPr="008352A0">
              <w:rPr>
                <w:b/>
                <w:bCs/>
                <w:color w:val="000000"/>
              </w:rPr>
              <w:t xml:space="preserve"> </w:t>
            </w:r>
            <w:r w:rsidRPr="008352A0">
              <w:rPr>
                <w:color w:val="000000"/>
              </w:rPr>
              <w:t xml:space="preserve"> И. п.: стоя.</w:t>
            </w:r>
          </w:p>
          <w:p w:rsidR="00F30329" w:rsidRPr="008352A0" w:rsidRDefault="00F30329" w:rsidP="008352A0">
            <w:pPr>
              <w:pStyle w:val="a6"/>
              <w:shd w:val="clear" w:color="auto" w:fill="FFFFFF"/>
              <w:spacing w:before="0" w:beforeAutospacing="0" w:after="0" w:afterAutospacing="0" w:line="360" w:lineRule="auto"/>
              <w:rPr>
                <w:color w:val="000000"/>
              </w:rPr>
            </w:pPr>
            <w:r w:rsidRPr="008352A0">
              <w:rPr>
                <w:color w:val="000000"/>
              </w:rPr>
              <w:t xml:space="preserve">Закройте глаза, вытяните руки. </w:t>
            </w:r>
            <w:r w:rsidRPr="008352A0">
              <w:rPr>
                <w:color w:val="000000"/>
              </w:rPr>
              <w:lastRenderedPageBreak/>
              <w:t>Представьте, что на ладошках у вас лежат маленькие солнышки. Через пальчики, как лучики солнышка, идет тепло по всей руке. Опустим руки, теперь они у нас отдохнут. Переключаем внимание на ноги. Солнечные лучики согревают стопы, пальцы ног. Усталость проходит, мышцы отдыхают. Улыбнитесь друг другу, скажите добрые слова.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Дети проговаривают сначала про себя, затем шепотом, потом громко: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Та-та-та, нужна на свете доброта.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Ры-ры-ры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, мы добры.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Регулятивные: в игровой деятельности мотивировать на решение учебных задач.</w:t>
            </w:r>
            <w:proofErr w:type="gramEnd"/>
          </w:p>
        </w:tc>
      </w:tr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Этап постановки цели и задач урока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Чему учит нас эта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чистоговорка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? 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Какие качества нужны человеку,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чобы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быть хорошим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другом?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Напомните, пожалуйста, название раздела в нашем учебнике, из которого вы читали рассказ. Давайте уточним значение этого слова. Прослушаем выступление ученицы, которая исследовала словарь Ожегова, выясняя значение слова «доброта»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Работа по группам. Распределитесь по группам по рядам. Каждая группа получает список пословиц о добре и зле. Распределите по столбикам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..</w:t>
            </w:r>
            <w:proofErr w:type="gramEnd"/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Ответьте на вопрос: что было задано на дом? Сегодня второй урок по данному рассказу. Как вы думаете, какой будет тема нашего урока. Посмотрите на слайд. На нем перепутаны слов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а-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восстановите правильный порядок слов. Это и будет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тема нашего урока.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Какие действия нам необходимо выполнить, чтобы понять содержание рассказа.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Посмотрите на слайд, на нем в предложениях пропущены ключевые слова. Вставьте их.</w:t>
            </w:r>
            <w:r w:rsidR="009C3410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Прочитайте цели нашего урока.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Быть добрыми.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Друг придет на помощь в трудную минуту, он верный,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добрый.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Спешите делать добро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</w:t>
            </w:r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оброта- отзывчивость</w:t>
            </w:r>
            <w:proofErr w:type="gramStart"/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,</w:t>
            </w:r>
            <w:proofErr w:type="gramEnd"/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душевное расположение к людям, стремление делать добро другим.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Дети распределяют пословицы по столбикам.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Выразительное чтение понравившегося отрывка рассказа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Хмелика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«Будущий олимпиец».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Восстанавливают порядок слов.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3E0F98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Читают предложение</w:t>
            </w:r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, соблюдая правильный порядок слов.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Восстанавливают предложения, формулируют цели урока.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Регулятивные;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самостоятельное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организация выполнения работы.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Личностные: мотивация учебной деятельности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обучающихся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Познавательные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: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самостоятельная постановка учебных задач.</w:t>
            </w: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</w:tr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Работа по содержанию рассказа.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В названии рассказа вам встретилось слово, значение которого мы обсуждали на прошлом уроке. Назовите его и сформулируйте его значение. 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К какой тематической группе относится это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слово?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Кроме слова олимпиец в рассказе достаточно много слов спортивной тематики. Прослушаем сообщение ученицы, которая составила словарь спортивных слов из рассказа «Будущий олимпиец».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Дорогие ребята, олимпийские игры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–н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астоящий праздник для всех народов планеты .В 2022 году состоятся олимпийские игры в Пхеньяне. Вся Россия с замиранием в сердцах  будет следить за нашими олимпийцами.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Скажите, вам было бы интересно узнать, кто представлял нашу Пензенскую землю на олимпийских играх, историю наших олимпийцев? Познакомьтесь с проектной работой ученика «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Пензенцы-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олимпийцы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».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Дети вспоминают значение слова  «олимпиец».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Тематическая группа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«спорт».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Слушают проект, задают вопросы по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услышанному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  <w:r w:rsidR="009C3410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Включают слова в активный словарь, употребляя в предложениях.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Раздает словари-памятки.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Слушают проект, задают вопросы по 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услышанному</w:t>
            </w:r>
            <w:proofErr w:type="gramEnd"/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Познавательные: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Расширяют и обогащают словарный запас.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Коммуникативные: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учатся формулировать собственное мнение.</w:t>
            </w:r>
          </w:p>
        </w:tc>
      </w:tr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Физминутка</w:t>
            </w:r>
            <w:proofErr w:type="spellEnd"/>
          </w:p>
        </w:tc>
        <w:tc>
          <w:tcPr>
            <w:tcW w:w="2393" w:type="dxa"/>
          </w:tcPr>
          <w:p w:rsidR="00F30329" w:rsidRPr="008352A0" w:rsidRDefault="00F30329" w:rsidP="006F5C5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Дорогие ребята, мы гордимся нашими олимпийцами</w:t>
            </w:r>
            <w:r w:rsidR="009C3410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и хотим во все</w:t>
            </w:r>
            <w:r w:rsidR="003E0F98" w:rsidRPr="008352A0">
              <w:rPr>
                <w:color w:val="000000"/>
                <w:sz w:val="24"/>
                <w:szCs w:val="24"/>
                <w:shd w:val="clear" w:color="auto" w:fill="FFFFFF"/>
              </w:rPr>
              <w:t>м</w:t>
            </w:r>
            <w:r w:rsidR="009C3410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на них походить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: быть такими же спортивными и так же любить родину, как и они. 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Проводят зарядку с чемпионом.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Регулятивные: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Повторение действий, работа по образцу.</w:t>
            </w:r>
          </w:p>
        </w:tc>
      </w:tr>
      <w:tr w:rsidR="00F30329" w:rsidRPr="008352A0" w:rsidTr="00C407CA">
        <w:tc>
          <w:tcPr>
            <w:tcW w:w="2392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Работа по содержанию рассказа. Закрепление изученного материала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Реализация индивидуального образовательного маршрута у детей с синдромом Дауна и с иными осложнениями.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Рефлексия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Ребята, а в рассказе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Хмелика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кого называют будущим олимпийцем? Почему?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Прочитайте эпизод, в котором Саша упрекает ребят в бездействии. Перескажите, в чем Саша упрекает ребят?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Выборочное чтение.</w:t>
            </w:r>
          </w:p>
          <w:p w:rsidR="008506AF" w:rsidRPr="008352A0" w:rsidRDefault="007C5ACD" w:rsidP="008352A0">
            <w:pPr>
              <w:spacing w:line="360" w:lineRule="auto"/>
              <w:ind w:left="72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1. Прочитайте рассказ со слов «Он подходит к нам, и мы замираем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»-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стр. 106 до  слов «… я тоже сколачивал».</w:t>
            </w:r>
          </w:p>
          <w:p w:rsidR="008506AF" w:rsidRPr="008352A0" w:rsidRDefault="007C5ACD" w:rsidP="008352A0">
            <w:pPr>
              <w:spacing w:line="360" w:lineRule="auto"/>
              <w:ind w:left="72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Какой представлялась ребятам ракета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до встречи с Сашей</w:t>
            </w:r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?</w:t>
            </w:r>
            <w:proofErr w:type="gramEnd"/>
          </w:p>
          <w:p w:rsidR="008506AF" w:rsidRPr="008352A0" w:rsidRDefault="00EA338B" w:rsidP="008352A0">
            <w:pPr>
              <w:spacing w:line="360" w:lineRule="auto"/>
              <w:ind w:left="72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2.</w:t>
            </w:r>
            <w:r w:rsidR="007C5ACD" w:rsidRPr="008352A0">
              <w:rPr>
                <w:color w:val="000000"/>
                <w:sz w:val="24"/>
                <w:szCs w:val="24"/>
                <w:shd w:val="clear" w:color="auto" w:fill="FFFFFF"/>
              </w:rPr>
              <w:t>Прочитайте рассказ со слов «Мы посмотрели на ракету…</w:t>
            </w:r>
            <w:proofErr w:type="gramStart"/>
            <w:r w:rsidR="007C5ACD" w:rsidRPr="008352A0">
              <w:rPr>
                <w:color w:val="000000"/>
                <w:sz w:val="24"/>
                <w:szCs w:val="24"/>
                <w:shd w:val="clear" w:color="auto" w:fill="FFFFFF"/>
              </w:rPr>
              <w:t>»-</w:t>
            </w:r>
            <w:proofErr w:type="gramEnd"/>
            <w:r w:rsidR="007C5ACD"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стр. 107 до конца. </w:t>
            </w:r>
          </w:p>
          <w:p w:rsidR="008506AF" w:rsidRPr="008352A0" w:rsidRDefault="007C5ACD" w:rsidP="008352A0">
            <w:pPr>
              <w:spacing w:line="360" w:lineRule="auto"/>
              <w:ind w:left="720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Почему теперь ракета не показалась ребятам такой красивой, как раньше? </w:t>
            </w: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Ребята, хотели  бы вы быть похожими на Сашу? Почему? Как вы думаете, у Саши много друзей? Почему?</w:t>
            </w:r>
          </w:p>
          <w:p w:rsidR="00F30329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Посмотрите на слайд: </w:t>
            </w:r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все ли из поставленных целей мы реализовали на нашем уроке.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Молодцы.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Раздает задания, контролирует в течение урока.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Бабочка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Блума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Дорогие ребята, к нам на урок прилетели три бабочки: красная, синяя и зеленая. Красная бабочка зовет тех, кому на уроке было интересно, все понятно, урок вам запомнился.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Синяя бабочка зовет к себе в гости тех детей, кому урок понравился, но было что-то непонятно.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Зеленая бабочка приглашает в гости недовольных ребят, кому совсем ничего на уроке было непонятно, скучно и неинтересно.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Оценивание учителем работы на уроке учащихся.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С ребятами, выбравшими зеленую бабочку, проводится коррекция.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 Я и наши </w:t>
            </w: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 xml:space="preserve">старшеклассники предлагаем вам отправиться на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флешмоб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в спортивный зал нашей школы, чтобы всем вместе показать друг другу какие мы дружные и спортивные, как мы, будущие олимпийцы, поддерживаем олимпийское движение России.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Сашу Журавлева.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Занимается спортом, помогает старушке.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Зачитывают эпизод из рассказа.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Зачитывают указанные эпизоды, отвечают на вопросы.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Вы</w:t>
            </w:r>
            <w:r w:rsidR="00F30329" w:rsidRPr="008352A0">
              <w:rPr>
                <w:color w:val="000000"/>
                <w:sz w:val="24"/>
                <w:szCs w:val="24"/>
                <w:shd w:val="clear" w:color="auto" w:fill="FFFFFF"/>
              </w:rPr>
              <w:t>полняют полученное задание.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Делают выбор - оценку своих действий на уроке.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Подходят с дневниками.</w:t>
            </w: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9C3410" w:rsidRPr="008352A0" w:rsidRDefault="009C3410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Проводят </w:t>
            </w:r>
            <w:proofErr w:type="spell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флешмоб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.</w:t>
            </w:r>
          </w:p>
        </w:tc>
        <w:tc>
          <w:tcPr>
            <w:tcW w:w="2393" w:type="dxa"/>
          </w:tcPr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lastRenderedPageBreak/>
              <w:t>Познавательные УУД: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осознанное и произвольное построение речевого высказывания в устной форме;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выбор наиболее эффективных способов решения задач в зависимости от конкретных условий.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Регулятивные: рефлексивные и поисковые действия.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EA338B" w:rsidRPr="008352A0" w:rsidRDefault="00EA338B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bookmarkStart w:id="0" w:name="_GoBack"/>
            <w:bookmarkEnd w:id="0"/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Личностные УУД: </w:t>
            </w:r>
          </w:p>
          <w:p w:rsidR="00F30329" w:rsidRPr="008352A0" w:rsidRDefault="00F30329" w:rsidP="008352A0">
            <w:pPr>
              <w:spacing w:line="360" w:lineRule="auto"/>
              <w:jc w:val="center"/>
              <w:rPr>
                <w:color w:val="000000"/>
                <w:sz w:val="24"/>
                <w:szCs w:val="24"/>
                <w:shd w:val="clear" w:color="auto" w:fill="FFFFFF"/>
              </w:rPr>
            </w:pPr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Ориентация в социальных ролях и межличностных отношениях, </w:t>
            </w:r>
            <w:proofErr w:type="spellStart"/>
            <w:proofErr w:type="gramStart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ценностно</w:t>
            </w:r>
            <w:proofErr w:type="spell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>- смысловая</w:t>
            </w:r>
            <w:proofErr w:type="gramEnd"/>
            <w:r w:rsidRPr="008352A0">
              <w:rPr>
                <w:color w:val="000000"/>
                <w:sz w:val="24"/>
                <w:szCs w:val="24"/>
                <w:shd w:val="clear" w:color="auto" w:fill="FFFFFF"/>
              </w:rPr>
              <w:t xml:space="preserve"> ориентация обучающихся.</w:t>
            </w:r>
          </w:p>
        </w:tc>
      </w:tr>
    </w:tbl>
    <w:p w:rsidR="00F30329" w:rsidRPr="008352A0" w:rsidRDefault="00F30329" w:rsidP="008352A0">
      <w:pPr>
        <w:spacing w:line="360" w:lineRule="auto"/>
        <w:jc w:val="center"/>
        <w:rPr>
          <w:color w:val="000000"/>
          <w:sz w:val="24"/>
          <w:szCs w:val="24"/>
          <w:shd w:val="clear" w:color="auto" w:fill="FFFFFF"/>
        </w:rPr>
      </w:pPr>
    </w:p>
    <w:p w:rsidR="00F30329" w:rsidRPr="008352A0" w:rsidRDefault="00F30329" w:rsidP="008352A0">
      <w:pPr>
        <w:spacing w:line="360" w:lineRule="auto"/>
        <w:jc w:val="center"/>
        <w:rPr>
          <w:b/>
          <w:sz w:val="24"/>
          <w:szCs w:val="24"/>
        </w:rPr>
      </w:pPr>
    </w:p>
    <w:p w:rsidR="00EA338B" w:rsidRPr="008352A0" w:rsidRDefault="00EA338B" w:rsidP="008352A0">
      <w:pPr>
        <w:spacing w:line="360" w:lineRule="auto"/>
        <w:jc w:val="center"/>
        <w:rPr>
          <w:b/>
          <w:sz w:val="24"/>
          <w:szCs w:val="24"/>
        </w:rPr>
      </w:pPr>
    </w:p>
    <w:p w:rsidR="00EA338B" w:rsidRPr="008352A0" w:rsidRDefault="00EA338B" w:rsidP="008352A0">
      <w:pPr>
        <w:spacing w:line="360" w:lineRule="auto"/>
        <w:jc w:val="center"/>
        <w:rPr>
          <w:b/>
          <w:sz w:val="24"/>
          <w:szCs w:val="24"/>
        </w:rPr>
      </w:pPr>
    </w:p>
    <w:p w:rsidR="00EA338B" w:rsidRDefault="00EA338B" w:rsidP="008352A0">
      <w:pPr>
        <w:spacing w:line="360" w:lineRule="auto"/>
        <w:jc w:val="center"/>
        <w:rPr>
          <w:b/>
          <w:sz w:val="24"/>
          <w:szCs w:val="24"/>
        </w:rPr>
      </w:pPr>
    </w:p>
    <w:p w:rsidR="008352A0" w:rsidRDefault="008352A0" w:rsidP="008352A0">
      <w:pPr>
        <w:spacing w:line="360" w:lineRule="auto"/>
        <w:jc w:val="center"/>
        <w:rPr>
          <w:b/>
          <w:sz w:val="24"/>
          <w:szCs w:val="24"/>
        </w:rPr>
      </w:pPr>
    </w:p>
    <w:p w:rsidR="008352A0" w:rsidRDefault="008352A0" w:rsidP="008352A0">
      <w:pPr>
        <w:spacing w:line="360" w:lineRule="auto"/>
        <w:jc w:val="center"/>
        <w:rPr>
          <w:b/>
          <w:sz w:val="24"/>
          <w:szCs w:val="24"/>
        </w:rPr>
      </w:pPr>
    </w:p>
    <w:p w:rsidR="008352A0" w:rsidRDefault="008352A0" w:rsidP="008352A0">
      <w:pPr>
        <w:spacing w:line="360" w:lineRule="auto"/>
        <w:jc w:val="center"/>
        <w:rPr>
          <w:b/>
          <w:sz w:val="24"/>
          <w:szCs w:val="24"/>
        </w:rPr>
      </w:pPr>
    </w:p>
    <w:p w:rsidR="008352A0" w:rsidRDefault="008352A0" w:rsidP="008352A0">
      <w:pPr>
        <w:spacing w:line="360" w:lineRule="auto"/>
        <w:jc w:val="center"/>
        <w:rPr>
          <w:b/>
          <w:sz w:val="24"/>
          <w:szCs w:val="24"/>
        </w:rPr>
      </w:pPr>
    </w:p>
    <w:p w:rsidR="008352A0" w:rsidRPr="008352A0" w:rsidRDefault="008352A0" w:rsidP="008352A0">
      <w:pPr>
        <w:spacing w:line="360" w:lineRule="auto"/>
        <w:jc w:val="center"/>
        <w:rPr>
          <w:b/>
          <w:sz w:val="24"/>
          <w:szCs w:val="24"/>
        </w:rPr>
      </w:pPr>
    </w:p>
    <w:p w:rsidR="00EA338B" w:rsidRPr="008352A0" w:rsidRDefault="00EA338B" w:rsidP="008352A0">
      <w:pPr>
        <w:spacing w:line="360" w:lineRule="auto"/>
        <w:jc w:val="center"/>
        <w:rPr>
          <w:b/>
          <w:sz w:val="24"/>
          <w:szCs w:val="24"/>
        </w:rPr>
      </w:pPr>
    </w:p>
    <w:p w:rsidR="00EA338B" w:rsidRPr="008352A0" w:rsidRDefault="00EA338B" w:rsidP="008352A0">
      <w:pPr>
        <w:pStyle w:val="a4"/>
        <w:numPr>
          <w:ilvl w:val="0"/>
          <w:numId w:val="2"/>
        </w:numPr>
        <w:shd w:val="clear" w:color="auto" w:fill="FFFFFF"/>
        <w:tabs>
          <w:tab w:val="left" w:pos="1469"/>
        </w:tabs>
        <w:spacing w:line="360" w:lineRule="auto"/>
        <w:rPr>
          <w:sz w:val="24"/>
          <w:szCs w:val="24"/>
        </w:rPr>
      </w:pPr>
      <w:r w:rsidRPr="008352A0">
        <w:rPr>
          <w:spacing w:val="-1"/>
          <w:sz w:val="24"/>
          <w:szCs w:val="24"/>
        </w:rPr>
        <w:t xml:space="preserve">Список информационных источников, использованных при </w:t>
      </w:r>
      <w:r w:rsidRPr="008352A0">
        <w:rPr>
          <w:spacing w:val="-3"/>
          <w:sz w:val="24"/>
          <w:szCs w:val="24"/>
        </w:rPr>
        <w:t xml:space="preserve">подготовке методической разработки (в том числе ссылки на </w:t>
      </w:r>
      <w:r w:rsidRPr="008352A0">
        <w:rPr>
          <w:sz w:val="24"/>
          <w:szCs w:val="24"/>
        </w:rPr>
        <w:t>электронные образовательные ресурсы)</w:t>
      </w:r>
    </w:p>
    <w:p w:rsidR="00267D3A" w:rsidRPr="008352A0" w:rsidRDefault="00267D3A" w:rsidP="008352A0">
      <w:pPr>
        <w:pStyle w:val="a4"/>
        <w:shd w:val="clear" w:color="auto" w:fill="FFFFFF"/>
        <w:tabs>
          <w:tab w:val="left" w:pos="1469"/>
        </w:tabs>
        <w:spacing w:line="360" w:lineRule="auto"/>
        <w:rPr>
          <w:sz w:val="24"/>
          <w:szCs w:val="24"/>
        </w:rPr>
      </w:pPr>
    </w:p>
    <w:p w:rsidR="00EA338B" w:rsidRPr="008352A0" w:rsidRDefault="00EA338B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>1.</w:t>
      </w:r>
      <w:hyperlink r:id="rId5" w:history="1">
        <w:r w:rsidRPr="008352A0">
          <w:rPr>
            <w:rStyle w:val="a7"/>
            <w:sz w:val="24"/>
            <w:szCs w:val="24"/>
          </w:rPr>
          <w:t>https://infourok.ru/relaksacionnie-uprazhneniya-dlya-detey-1919933.html</w:t>
        </w:r>
      </w:hyperlink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>2.</w:t>
      </w:r>
      <w:r w:rsidRPr="008352A0">
        <w:rPr>
          <w:rFonts w:eastAsia="Calibri"/>
          <w:sz w:val="24"/>
          <w:szCs w:val="24"/>
        </w:rPr>
        <w:t xml:space="preserve"> Программы специальной (коррекционной) образовательной школы </w:t>
      </w:r>
      <w:r w:rsidRPr="008352A0">
        <w:rPr>
          <w:rFonts w:eastAsia="Calibri"/>
          <w:sz w:val="24"/>
          <w:szCs w:val="24"/>
          <w:lang w:val="en-US"/>
        </w:rPr>
        <w:t>VIII</w:t>
      </w:r>
      <w:r w:rsidRPr="008352A0">
        <w:rPr>
          <w:rFonts w:eastAsia="Calibri"/>
          <w:sz w:val="24"/>
          <w:szCs w:val="24"/>
        </w:rPr>
        <w:t xml:space="preserve"> вида: 5-9 </w:t>
      </w:r>
      <w:proofErr w:type="spellStart"/>
      <w:r w:rsidRPr="008352A0">
        <w:rPr>
          <w:rFonts w:eastAsia="Calibri"/>
          <w:sz w:val="24"/>
          <w:szCs w:val="24"/>
        </w:rPr>
        <w:t>кл</w:t>
      </w:r>
      <w:proofErr w:type="spellEnd"/>
      <w:r w:rsidRPr="008352A0">
        <w:rPr>
          <w:rFonts w:eastAsia="Calibri"/>
          <w:sz w:val="24"/>
          <w:szCs w:val="24"/>
        </w:rPr>
        <w:t xml:space="preserve">.: В 2сб./Под ред. В.В. Воронковой. – </w:t>
      </w:r>
      <w:r w:rsidRPr="008352A0">
        <w:rPr>
          <w:rFonts w:eastAsia="Calibri"/>
          <w:color w:val="000000"/>
          <w:sz w:val="24"/>
          <w:szCs w:val="24"/>
        </w:rPr>
        <w:t xml:space="preserve">М: </w:t>
      </w:r>
      <w:proofErr w:type="spellStart"/>
      <w:r w:rsidRPr="008352A0">
        <w:rPr>
          <w:rFonts w:eastAsia="Calibri"/>
          <w:color w:val="000000"/>
          <w:sz w:val="24"/>
          <w:szCs w:val="24"/>
        </w:rPr>
        <w:t>Гуманит</w:t>
      </w:r>
      <w:proofErr w:type="spellEnd"/>
      <w:r w:rsidRPr="008352A0">
        <w:rPr>
          <w:rFonts w:eastAsia="Calibri"/>
          <w:color w:val="000000"/>
          <w:sz w:val="24"/>
          <w:szCs w:val="24"/>
        </w:rPr>
        <w:t>. изд. центр ВЛАДОС, 2001. – Сб.1. – 232с.</w:t>
      </w:r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jc w:val="both"/>
        <w:rPr>
          <w:sz w:val="24"/>
          <w:szCs w:val="24"/>
        </w:rPr>
      </w:pPr>
      <w:r w:rsidRPr="008352A0">
        <w:rPr>
          <w:rFonts w:eastAsia="Calibri"/>
          <w:color w:val="000000"/>
          <w:sz w:val="24"/>
          <w:szCs w:val="24"/>
        </w:rPr>
        <w:t>3.</w:t>
      </w:r>
      <w:r w:rsidRPr="008352A0">
        <w:rPr>
          <w:sz w:val="24"/>
          <w:szCs w:val="24"/>
        </w:rPr>
        <w:t xml:space="preserve"> Учебник для 5 классов специальных (коррекционных) образовательных учреждений </w:t>
      </w:r>
      <w:r w:rsidRPr="008352A0">
        <w:rPr>
          <w:sz w:val="24"/>
          <w:szCs w:val="24"/>
          <w:lang w:val="en-US"/>
        </w:rPr>
        <w:t>VIII</w:t>
      </w:r>
      <w:r w:rsidRPr="008352A0">
        <w:rPr>
          <w:sz w:val="24"/>
          <w:szCs w:val="24"/>
        </w:rPr>
        <w:t xml:space="preserve"> вида / Малышева З.Ф. Чтение. Учебник для 5 </w:t>
      </w:r>
      <w:proofErr w:type="spellStart"/>
      <w:r w:rsidRPr="008352A0">
        <w:rPr>
          <w:sz w:val="24"/>
          <w:szCs w:val="24"/>
        </w:rPr>
        <w:t>кл</w:t>
      </w:r>
      <w:proofErr w:type="spellEnd"/>
      <w:r w:rsidRPr="008352A0">
        <w:rPr>
          <w:sz w:val="24"/>
          <w:szCs w:val="24"/>
        </w:rPr>
        <w:t xml:space="preserve">. специальных </w:t>
      </w:r>
      <w:r w:rsidRPr="008352A0">
        <w:rPr>
          <w:sz w:val="24"/>
          <w:szCs w:val="24"/>
        </w:rPr>
        <w:lastRenderedPageBreak/>
        <w:t xml:space="preserve">(коррекционных) образовательных учреждений </w:t>
      </w:r>
      <w:r w:rsidRPr="008352A0">
        <w:rPr>
          <w:sz w:val="24"/>
          <w:szCs w:val="24"/>
          <w:lang w:val="en-US"/>
        </w:rPr>
        <w:t>VIII</w:t>
      </w:r>
      <w:r w:rsidRPr="008352A0">
        <w:rPr>
          <w:sz w:val="24"/>
          <w:szCs w:val="24"/>
        </w:rPr>
        <w:t xml:space="preserve"> вида. – М.: Просвещение, 2010. – 255 с.: ил.</w:t>
      </w:r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 xml:space="preserve">4. </w:t>
      </w:r>
      <w:hyperlink r:id="rId6" w:history="1">
        <w:r w:rsidRPr="008352A0">
          <w:rPr>
            <w:rStyle w:val="a7"/>
            <w:sz w:val="24"/>
            <w:szCs w:val="24"/>
          </w:rPr>
          <w:t>https://ds04.infourok.ru/uploads/ex/04ba/00112f41-f88afeaf/img24.jpg</w:t>
        </w:r>
      </w:hyperlink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 xml:space="preserve">5. </w:t>
      </w:r>
      <w:hyperlink r:id="rId7" w:history="1">
        <w:r w:rsidRPr="008352A0">
          <w:rPr>
            <w:rStyle w:val="a7"/>
            <w:sz w:val="24"/>
            <w:szCs w:val="24"/>
          </w:rPr>
          <w:t>https://slovarozhegova.ru/word.php?wordid=6758</w:t>
        </w:r>
      </w:hyperlink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 xml:space="preserve">6. </w:t>
      </w:r>
      <w:hyperlink r:id="rId8" w:history="1">
        <w:r w:rsidR="007C5ACD" w:rsidRPr="008352A0">
          <w:rPr>
            <w:rStyle w:val="a7"/>
            <w:sz w:val="24"/>
            <w:szCs w:val="24"/>
          </w:rPr>
          <w:t>https://www.olympic-champions.ru/olympic/regions/penza/</w:t>
        </w:r>
      </w:hyperlink>
    </w:p>
    <w:p w:rsidR="00FD71BC" w:rsidRPr="008352A0" w:rsidRDefault="00FD71BC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>7. https://znachenie-slova.ru/олимпиада</w:t>
      </w:r>
    </w:p>
    <w:p w:rsidR="007C5ACD" w:rsidRPr="008352A0" w:rsidRDefault="007C5ACD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</w:p>
    <w:p w:rsidR="007C5ACD" w:rsidRPr="008352A0" w:rsidRDefault="007C5ACD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</w:p>
    <w:p w:rsidR="007C5ACD" w:rsidRPr="008352A0" w:rsidRDefault="007C5ACD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spacing w:val="-3"/>
          <w:sz w:val="24"/>
          <w:szCs w:val="24"/>
        </w:rPr>
        <w:t xml:space="preserve">Приложения (дидактические, раздаточные материалы, слайды </w:t>
      </w:r>
      <w:r w:rsidRPr="008352A0">
        <w:rPr>
          <w:sz w:val="24"/>
          <w:szCs w:val="24"/>
        </w:rPr>
        <w:t>презентации, фотографии).</w:t>
      </w:r>
    </w:p>
    <w:p w:rsidR="005F5B77" w:rsidRPr="008352A0" w:rsidRDefault="005F5B77" w:rsidP="008352A0">
      <w:pPr>
        <w:spacing w:line="360" w:lineRule="auto"/>
        <w:jc w:val="center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>Тематический толковый словарь</w:t>
      </w:r>
    </w:p>
    <w:p w:rsidR="005F5B77" w:rsidRPr="008352A0" w:rsidRDefault="005F5B77" w:rsidP="008352A0">
      <w:pPr>
        <w:spacing w:line="360" w:lineRule="auto"/>
        <w:jc w:val="center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>«Спортивные слова»</w:t>
      </w:r>
    </w:p>
    <w:p w:rsidR="005F5B77" w:rsidRPr="008352A0" w:rsidRDefault="005F5B77" w:rsidP="008352A0">
      <w:pPr>
        <w:spacing w:line="360" w:lineRule="auto"/>
        <w:jc w:val="center"/>
        <w:rPr>
          <w:b/>
          <w:sz w:val="24"/>
          <w:szCs w:val="24"/>
        </w:rPr>
      </w:pPr>
      <w:r w:rsidRPr="008352A0">
        <w:rPr>
          <w:b/>
          <w:sz w:val="24"/>
          <w:szCs w:val="24"/>
        </w:rPr>
        <w:t>Знай и употребляй в речи спортивные слова</w:t>
      </w:r>
    </w:p>
    <w:p w:rsidR="005F5B77" w:rsidRPr="008352A0" w:rsidRDefault="005F5B77" w:rsidP="008352A0">
      <w:pPr>
        <w:spacing w:line="360" w:lineRule="auto"/>
        <w:jc w:val="center"/>
        <w:rPr>
          <w:b/>
          <w:sz w:val="24"/>
          <w:szCs w:val="24"/>
        </w:rPr>
      </w:pPr>
      <w:r w:rsidRPr="008352A0">
        <w:rPr>
          <w:b/>
          <w:noProof/>
          <w:sz w:val="24"/>
          <w:szCs w:val="24"/>
        </w:rPr>
        <w:drawing>
          <wp:inline distT="0" distB="0" distL="0" distR="0">
            <wp:extent cx="2685415" cy="1944370"/>
            <wp:effectExtent l="19050" t="0" r="635" b="0"/>
            <wp:docPr id="1" name="Рисунок 1" descr="C:\Users\user\Pictures\хмелик\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хмелик\i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5415" cy="1944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F5B77" w:rsidRPr="008352A0" w:rsidRDefault="005F5B77" w:rsidP="008352A0">
      <w:pPr>
        <w:spacing w:line="360" w:lineRule="auto"/>
        <w:jc w:val="center"/>
        <w:rPr>
          <w:i/>
          <w:color w:val="000000"/>
          <w:sz w:val="24"/>
          <w:szCs w:val="24"/>
          <w:shd w:val="clear" w:color="auto" w:fill="FFFFFF"/>
        </w:rPr>
      </w:pPr>
      <w:r w:rsidRPr="008352A0">
        <w:rPr>
          <w:b/>
          <w:sz w:val="24"/>
          <w:szCs w:val="24"/>
        </w:rPr>
        <w:t xml:space="preserve">Олимпиец- 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спортсмен участник современных олимпийских игр. </w:t>
      </w:r>
      <w:r w:rsidRPr="008352A0">
        <w:rPr>
          <w:i/>
          <w:color w:val="000000"/>
          <w:sz w:val="24"/>
          <w:szCs w:val="24"/>
          <w:shd w:val="clear" w:color="auto" w:fill="FFFFFF"/>
        </w:rPr>
        <w:t>Поздравляем  наших спортсменов-олимпийцев с победой!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color w:val="000000"/>
          <w:sz w:val="24"/>
          <w:szCs w:val="24"/>
        </w:rPr>
      </w:pP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Олимпийский</w:t>
      </w:r>
      <w:proofErr w:type="gramEnd"/>
      <w:r w:rsidRPr="008352A0">
        <w:rPr>
          <w:b/>
          <w:color w:val="000000"/>
          <w:sz w:val="24"/>
          <w:szCs w:val="24"/>
          <w:shd w:val="clear" w:color="auto" w:fill="FFFFFF"/>
        </w:rPr>
        <w:t xml:space="preserve"> 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- </w:t>
      </w:r>
      <w:r w:rsidRPr="008352A0">
        <w:rPr>
          <w:color w:val="000000"/>
          <w:sz w:val="24"/>
          <w:szCs w:val="24"/>
        </w:rPr>
        <w:t xml:space="preserve">свойственный Олимпиаде, олимпийцу, характерный для них. </w:t>
      </w:r>
      <w:r w:rsidRPr="008352A0">
        <w:rPr>
          <w:i/>
          <w:color w:val="000000"/>
          <w:sz w:val="24"/>
          <w:szCs w:val="24"/>
        </w:rPr>
        <w:t xml:space="preserve">Олимпийские </w:t>
      </w:r>
      <w:proofErr w:type="gramStart"/>
      <w:r w:rsidRPr="008352A0">
        <w:rPr>
          <w:i/>
          <w:color w:val="000000"/>
          <w:sz w:val="24"/>
          <w:szCs w:val="24"/>
        </w:rPr>
        <w:t>достижения</w:t>
      </w:r>
      <w:proofErr w:type="gramEnd"/>
      <w:r w:rsidRPr="008352A0">
        <w:rPr>
          <w:i/>
          <w:color w:val="000000"/>
          <w:sz w:val="24"/>
          <w:szCs w:val="24"/>
        </w:rPr>
        <w:t xml:space="preserve"> особенно дороги спортсмену-олимпийцу.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sz w:val="24"/>
          <w:szCs w:val="24"/>
          <w:bdr w:val="none" w:sz="0" w:space="0" w:color="auto" w:frame="1"/>
          <w:shd w:val="clear" w:color="auto" w:fill="FFFFFF"/>
        </w:rPr>
      </w:pPr>
      <w:r w:rsidRPr="008352A0">
        <w:rPr>
          <w:b/>
          <w:color w:val="000000"/>
          <w:sz w:val="24"/>
          <w:szCs w:val="24"/>
        </w:rPr>
        <w:t>Олимпиада</w:t>
      </w:r>
      <w:r w:rsidRPr="008352A0">
        <w:rPr>
          <w:color w:val="000000"/>
          <w:sz w:val="24"/>
          <w:szCs w:val="24"/>
        </w:rPr>
        <w:t xml:space="preserve"> - </w:t>
      </w:r>
      <w:r w:rsidRPr="008352A0">
        <w:rPr>
          <w:color w:val="000000"/>
          <w:sz w:val="24"/>
          <w:szCs w:val="24"/>
          <w:shd w:val="clear" w:color="auto" w:fill="FFFFFF"/>
        </w:rPr>
        <w:t> самые крупные спортивные международные соревнования, проводятся раз в 4 </w:t>
      </w:r>
      <w:r w:rsidRPr="008352A0">
        <w:rPr>
          <w:sz w:val="24"/>
          <w:szCs w:val="24"/>
          <w:bdr w:val="none" w:sz="0" w:space="0" w:color="auto" w:frame="1"/>
          <w:shd w:val="clear" w:color="auto" w:fill="FFFFFF"/>
        </w:rPr>
        <w:t xml:space="preserve">года. </w:t>
      </w:r>
      <w:r w:rsidRPr="008352A0">
        <w:rPr>
          <w:i/>
          <w:sz w:val="24"/>
          <w:szCs w:val="24"/>
          <w:bdr w:val="none" w:sz="0" w:space="0" w:color="auto" w:frame="1"/>
          <w:shd w:val="clear" w:color="auto" w:fill="FFFFFF"/>
        </w:rPr>
        <w:t>На олимпиаде определились самые сильные спортсмены планеты.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color w:val="000000"/>
          <w:sz w:val="24"/>
          <w:szCs w:val="24"/>
        </w:rPr>
      </w:pPr>
      <w:r w:rsidRPr="008352A0">
        <w:rPr>
          <w:b/>
          <w:color w:val="000000"/>
          <w:sz w:val="24"/>
          <w:szCs w:val="24"/>
        </w:rPr>
        <w:t>Бутсы</w:t>
      </w:r>
      <w:r w:rsidRPr="008352A0">
        <w:rPr>
          <w:color w:val="000000"/>
          <w:sz w:val="24"/>
          <w:szCs w:val="24"/>
        </w:rPr>
        <w:t xml:space="preserve"> - ботинки для игры в футбол с небольшими выступами на подошвах, препятствующими скольжению. </w:t>
      </w:r>
      <w:r w:rsidRPr="008352A0">
        <w:rPr>
          <w:i/>
          <w:color w:val="000000"/>
          <w:sz w:val="24"/>
          <w:szCs w:val="24"/>
        </w:rPr>
        <w:t>Новые бутсы позволили футболисту забить гол.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</w:rPr>
        <w:t>Вратарь</w:t>
      </w:r>
      <w:r w:rsidRPr="008352A0">
        <w:rPr>
          <w:color w:val="000000"/>
          <w:sz w:val="24"/>
          <w:szCs w:val="24"/>
        </w:rPr>
        <w:t xml:space="preserve"> </w:t>
      </w:r>
      <w:proofErr w:type="gramStart"/>
      <w:r w:rsidRPr="008352A0">
        <w:rPr>
          <w:color w:val="000000"/>
          <w:sz w:val="24"/>
          <w:szCs w:val="24"/>
        </w:rPr>
        <w:t>-</w:t>
      </w:r>
      <w:r w:rsidRPr="008352A0">
        <w:rPr>
          <w:color w:val="000000"/>
          <w:sz w:val="24"/>
          <w:szCs w:val="24"/>
          <w:shd w:val="clear" w:color="auto" w:fill="FFFFFF"/>
        </w:rPr>
        <w:t>в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футболе, хоккее и некоторых других командных играх: игрок, защищающий ворота</w:t>
      </w:r>
      <w:r w:rsidRPr="008352A0">
        <w:rPr>
          <w:i/>
          <w:color w:val="000000"/>
          <w:sz w:val="24"/>
          <w:szCs w:val="24"/>
          <w:shd w:val="clear" w:color="auto" w:fill="FFFFFF"/>
        </w:rPr>
        <w:t>. Вратарь в игр</w:t>
      </w:r>
      <w:proofErr w:type="gramStart"/>
      <w:r w:rsidRPr="008352A0">
        <w:rPr>
          <w:i/>
          <w:color w:val="000000"/>
          <w:sz w:val="24"/>
          <w:szCs w:val="24"/>
          <w:shd w:val="clear" w:color="auto" w:fill="FFFFFF"/>
        </w:rPr>
        <w:t>е-</w:t>
      </w:r>
      <w:proofErr w:type="gramEnd"/>
      <w:r w:rsidRPr="008352A0">
        <w:rPr>
          <w:i/>
          <w:color w:val="000000"/>
          <w:sz w:val="24"/>
          <w:szCs w:val="24"/>
          <w:shd w:val="clear" w:color="auto" w:fill="FFFFFF"/>
        </w:rPr>
        <w:t xml:space="preserve"> одна из ключевых фигур.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>Футбо</w:t>
      </w: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л</w:t>
      </w:r>
      <w:r w:rsidRPr="008352A0">
        <w:rPr>
          <w:color w:val="000000"/>
          <w:sz w:val="24"/>
          <w:szCs w:val="24"/>
          <w:shd w:val="clear" w:color="auto" w:fill="FFFFFF"/>
        </w:rPr>
        <w:t>-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командная спортивная игра с мячом на специальной площадке (поле), а также сам вид спорта. </w:t>
      </w:r>
      <w:r w:rsidRPr="008352A0">
        <w:rPr>
          <w:i/>
          <w:color w:val="000000"/>
          <w:sz w:val="24"/>
          <w:szCs w:val="24"/>
          <w:shd w:val="clear" w:color="auto" w:fill="FFFFFF"/>
        </w:rPr>
        <w:t>Футбо</w:t>
      </w:r>
      <w:proofErr w:type="gramStart"/>
      <w:r w:rsidRPr="008352A0">
        <w:rPr>
          <w:i/>
          <w:color w:val="000000"/>
          <w:sz w:val="24"/>
          <w:szCs w:val="24"/>
          <w:shd w:val="clear" w:color="auto" w:fill="FFFFFF"/>
        </w:rPr>
        <w:t>л-</w:t>
      </w:r>
      <w:proofErr w:type="gramEnd"/>
      <w:r w:rsidRPr="008352A0">
        <w:rPr>
          <w:i/>
          <w:color w:val="000000"/>
          <w:sz w:val="24"/>
          <w:szCs w:val="24"/>
          <w:shd w:val="clear" w:color="auto" w:fill="FFFFFF"/>
        </w:rPr>
        <w:t xml:space="preserve"> самая популярная  игра на планете.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i/>
          <w:color w:val="333333"/>
          <w:sz w:val="24"/>
          <w:szCs w:val="24"/>
          <w:shd w:val="clear" w:color="auto" w:fill="FBFBFB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lastRenderedPageBreak/>
        <w:t>Хокке</w:t>
      </w: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й</w:t>
      </w:r>
      <w:r w:rsidRPr="008352A0">
        <w:rPr>
          <w:color w:val="000000"/>
          <w:sz w:val="24"/>
          <w:szCs w:val="24"/>
          <w:shd w:val="clear" w:color="auto" w:fill="FFFFFF"/>
        </w:rPr>
        <w:t>-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</w:t>
      </w:r>
      <w:r w:rsidRPr="008352A0">
        <w:rPr>
          <w:color w:val="333333"/>
          <w:sz w:val="24"/>
          <w:szCs w:val="24"/>
          <w:shd w:val="clear" w:color="auto" w:fill="FBFBFB"/>
        </w:rPr>
        <w:t xml:space="preserve">командная игра на коньках с мячом, сходная по правилам игры с футболом. </w:t>
      </w:r>
      <w:r w:rsidRPr="008352A0">
        <w:rPr>
          <w:i/>
          <w:color w:val="333333"/>
          <w:sz w:val="24"/>
          <w:szCs w:val="24"/>
          <w:shd w:val="clear" w:color="auto" w:fill="FBFBFB"/>
        </w:rPr>
        <w:t>В хоккей играют настоящие мужчины.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i/>
          <w:color w:val="333333"/>
          <w:sz w:val="24"/>
          <w:szCs w:val="24"/>
          <w:shd w:val="clear" w:color="auto" w:fill="FBFBFB"/>
        </w:rPr>
      </w:pPr>
      <w:r w:rsidRPr="008352A0">
        <w:rPr>
          <w:b/>
          <w:color w:val="333333"/>
          <w:sz w:val="24"/>
          <w:szCs w:val="24"/>
          <w:shd w:val="clear" w:color="auto" w:fill="FBFBFB"/>
        </w:rPr>
        <w:t>Клюшка</w:t>
      </w:r>
      <w:r w:rsidRPr="008352A0">
        <w:rPr>
          <w:color w:val="333333"/>
          <w:sz w:val="24"/>
          <w:szCs w:val="24"/>
          <w:shd w:val="clear" w:color="auto" w:fill="FBFBFB"/>
        </w:rPr>
        <w:t xml:space="preserve">- палка с несколько загнутым концом, которою гоняют мяч в хоккее. </w:t>
      </w:r>
      <w:r w:rsidRPr="008352A0">
        <w:rPr>
          <w:i/>
          <w:color w:val="333333"/>
          <w:sz w:val="24"/>
          <w:szCs w:val="24"/>
          <w:shd w:val="clear" w:color="auto" w:fill="FBFBFB"/>
        </w:rPr>
        <w:t>Во время игры хоккеист сломал клюшку.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rStyle w:val="a8"/>
          <w:i/>
          <w:color w:val="000000"/>
          <w:sz w:val="24"/>
          <w:szCs w:val="24"/>
          <w:bdr w:val="none" w:sz="0" w:space="0" w:color="auto" w:frame="1"/>
          <w:shd w:val="clear" w:color="auto" w:fill="F4F4F4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>Шайб</w:t>
      </w: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а</w:t>
      </w:r>
      <w:r w:rsidRPr="008352A0">
        <w:rPr>
          <w:color w:val="000000"/>
          <w:sz w:val="24"/>
          <w:szCs w:val="24"/>
          <w:shd w:val="clear" w:color="auto" w:fill="FFFFFF"/>
        </w:rPr>
        <w:t>-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небольшой тяжёлый </w:t>
      </w:r>
      <w:r w:rsidRPr="008352A0">
        <w:rPr>
          <w:sz w:val="24"/>
          <w:szCs w:val="24"/>
          <w:bdr w:val="none" w:sz="0" w:space="0" w:color="auto" w:frame="1"/>
          <w:shd w:val="clear" w:color="auto" w:fill="FFFFFF"/>
        </w:rPr>
        <w:t xml:space="preserve">резиновый </w:t>
      </w:r>
      <w:r w:rsidRPr="008352A0">
        <w:rPr>
          <w:color w:val="000000"/>
          <w:sz w:val="24"/>
          <w:szCs w:val="24"/>
          <w:shd w:val="clear" w:color="auto" w:fill="FFFFFF"/>
        </w:rPr>
        <w:t>диск, употр. при игре в хоккей на льду. 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i/>
          <w:color w:val="000000"/>
          <w:sz w:val="24"/>
          <w:szCs w:val="24"/>
          <w:shd w:val="clear" w:color="auto" w:fill="FFFFFF"/>
        </w:rPr>
      </w:pPr>
      <w:r w:rsidRPr="008352A0">
        <w:rPr>
          <w:rStyle w:val="a8"/>
          <w:b w:val="0"/>
          <w:i/>
          <w:color w:val="000000"/>
          <w:sz w:val="24"/>
          <w:szCs w:val="24"/>
          <w:bdr w:val="none" w:sz="0" w:space="0" w:color="auto" w:frame="1"/>
          <w:shd w:val="clear" w:color="auto" w:fill="F4F4F4"/>
        </w:rPr>
        <w:t>Шайбу!</w:t>
      </w:r>
      <w:r w:rsidRPr="008352A0">
        <w:rPr>
          <w:i/>
          <w:color w:val="000000"/>
          <w:sz w:val="24"/>
          <w:szCs w:val="24"/>
          <w:shd w:val="clear" w:color="auto" w:fill="FFFFFF"/>
        </w:rPr>
        <w:t> (возглас хоккейных болельщиков, поощряющий игроков).</w:t>
      </w:r>
    </w:p>
    <w:p w:rsidR="005F5B77" w:rsidRPr="008352A0" w:rsidRDefault="005F5B77" w:rsidP="008352A0">
      <w:pPr>
        <w:shd w:val="clear" w:color="auto" w:fill="FFFFFF"/>
        <w:spacing w:after="195" w:line="360" w:lineRule="auto"/>
        <w:textAlignment w:val="top"/>
        <w:rPr>
          <w:i/>
          <w:color w:val="000000"/>
          <w:sz w:val="24"/>
          <w:szCs w:val="24"/>
          <w:shd w:val="clear" w:color="auto" w:fill="FFFFFF"/>
        </w:rPr>
      </w:pPr>
      <w:r w:rsidRPr="008352A0">
        <w:rPr>
          <w:b/>
          <w:color w:val="000000"/>
          <w:sz w:val="24"/>
          <w:szCs w:val="24"/>
          <w:shd w:val="clear" w:color="auto" w:fill="FFFFFF"/>
        </w:rPr>
        <w:t>Го</w:t>
      </w:r>
      <w:proofErr w:type="gramStart"/>
      <w:r w:rsidRPr="008352A0">
        <w:rPr>
          <w:b/>
          <w:color w:val="000000"/>
          <w:sz w:val="24"/>
          <w:szCs w:val="24"/>
          <w:shd w:val="clear" w:color="auto" w:fill="FFFFFF"/>
        </w:rPr>
        <w:t>л</w:t>
      </w:r>
      <w:r w:rsidRPr="008352A0">
        <w:rPr>
          <w:color w:val="000000"/>
          <w:sz w:val="24"/>
          <w:szCs w:val="24"/>
          <w:shd w:val="clear" w:color="auto" w:fill="FFFFFF"/>
        </w:rPr>
        <w:t>-</w:t>
      </w:r>
      <w:proofErr w:type="gramEnd"/>
      <w:r w:rsidRPr="008352A0">
        <w:rPr>
          <w:color w:val="000000"/>
          <w:sz w:val="24"/>
          <w:szCs w:val="24"/>
          <w:shd w:val="clear" w:color="auto" w:fill="FFFFFF"/>
        </w:rPr>
        <w:t xml:space="preserve"> в футболе и сходных командных играх: очко, выигрываемое после попадания мяча (шайбы) в </w:t>
      </w:r>
      <w:r w:rsidRPr="008352A0">
        <w:rPr>
          <w:sz w:val="24"/>
          <w:szCs w:val="24"/>
          <w:bdr w:val="none" w:sz="0" w:space="0" w:color="auto" w:frame="1"/>
          <w:shd w:val="clear" w:color="auto" w:fill="FFFFFF"/>
        </w:rPr>
        <w:t>ворота</w:t>
      </w:r>
      <w:r w:rsidRPr="008352A0">
        <w:rPr>
          <w:color w:val="000000"/>
          <w:sz w:val="24"/>
          <w:szCs w:val="24"/>
          <w:shd w:val="clear" w:color="auto" w:fill="FFFFFF"/>
        </w:rPr>
        <w:t xml:space="preserve"> соперника, а также само такое попадание. </w:t>
      </w:r>
      <w:r w:rsidRPr="008352A0">
        <w:rPr>
          <w:i/>
          <w:color w:val="000000"/>
          <w:sz w:val="24"/>
          <w:szCs w:val="24"/>
          <w:shd w:val="clear" w:color="auto" w:fill="FFFFFF"/>
        </w:rPr>
        <w:t>На пятой минуте игры был забит гол.</w:t>
      </w:r>
    </w:p>
    <w:p w:rsidR="008E38E3" w:rsidRPr="008352A0" w:rsidRDefault="0040624F" w:rsidP="008352A0">
      <w:pPr>
        <w:shd w:val="clear" w:color="auto" w:fill="FFFFFF"/>
        <w:spacing w:after="195" w:line="360" w:lineRule="auto"/>
        <w:jc w:val="center"/>
        <w:textAlignment w:val="top"/>
        <w:rPr>
          <w:i/>
          <w:color w:val="000000"/>
          <w:sz w:val="24"/>
          <w:szCs w:val="24"/>
        </w:rPr>
      </w:pPr>
      <w:r w:rsidRPr="008352A0">
        <w:rPr>
          <w:i/>
          <w:noProof/>
          <w:color w:val="000000"/>
          <w:sz w:val="24"/>
          <w:szCs w:val="24"/>
        </w:rPr>
        <w:drawing>
          <wp:inline distT="0" distB="0" distL="0" distR="0">
            <wp:extent cx="5931535" cy="3336290"/>
            <wp:effectExtent l="19050" t="0" r="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5ACD" w:rsidRPr="008352A0" w:rsidRDefault="007C5ACD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</w:p>
    <w:p w:rsidR="007C5ACD" w:rsidRPr="008352A0" w:rsidRDefault="0040624F" w:rsidP="008352A0">
      <w:pPr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  <w:r w:rsidRPr="008352A0">
        <w:rPr>
          <w:noProof/>
        </w:rPr>
        <w:lastRenderedPageBreak/>
        <w:drawing>
          <wp:inline distT="0" distB="0" distL="0" distR="0">
            <wp:extent cx="5931535" cy="3336290"/>
            <wp:effectExtent l="19050" t="0" r="0" b="0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D3A" w:rsidRPr="008352A0" w:rsidRDefault="00267D3A" w:rsidP="008352A0">
      <w:pPr>
        <w:pStyle w:val="a4"/>
        <w:widowControl/>
        <w:autoSpaceDE/>
        <w:autoSpaceDN/>
        <w:adjustRightInd/>
        <w:spacing w:after="200" w:line="360" w:lineRule="auto"/>
        <w:rPr>
          <w:sz w:val="24"/>
          <w:szCs w:val="24"/>
        </w:rPr>
      </w:pPr>
    </w:p>
    <w:p w:rsidR="00607522" w:rsidRPr="008352A0" w:rsidRDefault="0040624F" w:rsidP="008352A0">
      <w:pPr>
        <w:spacing w:line="360" w:lineRule="auto"/>
        <w:rPr>
          <w:sz w:val="24"/>
          <w:szCs w:val="24"/>
        </w:rPr>
      </w:pPr>
      <w:r w:rsidRPr="008352A0">
        <w:rPr>
          <w:noProof/>
          <w:sz w:val="24"/>
          <w:szCs w:val="24"/>
        </w:rPr>
        <w:drawing>
          <wp:inline distT="0" distB="0" distL="0" distR="0">
            <wp:extent cx="5931535" cy="3336290"/>
            <wp:effectExtent l="19050" t="0" r="0" b="0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7522" w:rsidRPr="008352A0" w:rsidRDefault="00607522" w:rsidP="008352A0">
      <w:pPr>
        <w:spacing w:line="360" w:lineRule="auto"/>
        <w:rPr>
          <w:sz w:val="24"/>
          <w:szCs w:val="24"/>
        </w:rPr>
      </w:pPr>
      <w:r w:rsidRPr="008352A0">
        <w:rPr>
          <w:sz w:val="24"/>
          <w:szCs w:val="24"/>
        </w:rPr>
        <w:t xml:space="preserve"> </w:t>
      </w:r>
    </w:p>
    <w:p w:rsidR="0040624F" w:rsidRPr="008352A0" w:rsidRDefault="0040624F" w:rsidP="008352A0">
      <w:pPr>
        <w:spacing w:line="360" w:lineRule="auto"/>
        <w:rPr>
          <w:sz w:val="24"/>
          <w:szCs w:val="24"/>
        </w:rPr>
      </w:pPr>
    </w:p>
    <w:p w:rsidR="0040624F" w:rsidRPr="008352A0" w:rsidRDefault="0040624F" w:rsidP="008352A0">
      <w:pPr>
        <w:spacing w:line="360" w:lineRule="auto"/>
        <w:rPr>
          <w:sz w:val="24"/>
          <w:szCs w:val="24"/>
        </w:rPr>
      </w:pPr>
    </w:p>
    <w:p w:rsidR="00574476" w:rsidRPr="008352A0" w:rsidRDefault="0040624F" w:rsidP="008352A0">
      <w:pPr>
        <w:spacing w:line="360" w:lineRule="auto"/>
        <w:rPr>
          <w:sz w:val="24"/>
          <w:szCs w:val="24"/>
        </w:rPr>
      </w:pPr>
      <w:r w:rsidRPr="008352A0">
        <w:rPr>
          <w:noProof/>
          <w:sz w:val="24"/>
          <w:szCs w:val="24"/>
        </w:rPr>
        <w:lastRenderedPageBreak/>
        <w:drawing>
          <wp:inline distT="0" distB="0" distL="0" distR="0">
            <wp:extent cx="5931535" cy="3336290"/>
            <wp:effectExtent l="19050" t="0" r="0" b="0"/>
            <wp:docPr id="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0624F" w:rsidRPr="008352A0" w:rsidRDefault="0040624F" w:rsidP="008352A0">
      <w:pPr>
        <w:spacing w:line="360" w:lineRule="auto"/>
        <w:rPr>
          <w:sz w:val="24"/>
          <w:szCs w:val="24"/>
        </w:rPr>
      </w:pPr>
    </w:p>
    <w:p w:rsidR="0040624F" w:rsidRDefault="0040624F" w:rsidP="008352A0">
      <w:pPr>
        <w:spacing w:line="360" w:lineRule="auto"/>
        <w:rPr>
          <w:sz w:val="24"/>
          <w:szCs w:val="24"/>
        </w:rPr>
      </w:pPr>
      <w:r w:rsidRPr="008352A0">
        <w:rPr>
          <w:noProof/>
          <w:sz w:val="24"/>
          <w:szCs w:val="24"/>
        </w:rPr>
        <w:drawing>
          <wp:inline distT="0" distB="0" distL="0" distR="0">
            <wp:extent cx="5931535" cy="3336290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1535" cy="333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</w:p>
    <w:p w:rsidR="008352A0" w:rsidRDefault="008352A0" w:rsidP="008352A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lastRenderedPageBreak/>
        <w:drawing>
          <wp:inline distT="0" distB="0" distL="0" distR="0">
            <wp:extent cx="6096000" cy="4572000"/>
            <wp:effectExtent l="19050" t="0" r="0" b="0"/>
            <wp:docPr id="14" name="Рисунок 2" descr="C:\Users\Юлия\Desktop\настяяяяяя\фывфывк\3a_S0nAdoO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Юлия\Desktop\настяяяяяя\фывфывк\3a_S0nAdoO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52A0" w:rsidRDefault="008352A0" w:rsidP="008352A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096000" cy="4572000"/>
            <wp:effectExtent l="19050" t="0" r="0" b="0"/>
            <wp:docPr id="3" name="Рисунок 1" descr="C:\Users\Юлия\Desktop\настяяяяяя\фывфывк\0uFX83Ajj8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Юлия\Desktop\настяяяяяя\фывфывк\0uFX83Ajj8M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155305"/>
            <wp:effectExtent l="19050" t="0" r="0" b="0"/>
            <wp:docPr id="9" name="Рисунок 3" descr="C:\Users\Юлия\Desktop\настяяяяяя\фывфывк\Hph2nNC4b8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Юлия\Desktop\настяяяяяя\фывфывк\Hph2nNC4b8c.jpg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155305"/>
            <wp:effectExtent l="19050" t="0" r="0" b="0"/>
            <wp:docPr id="10" name="Рисунок 4" descr="C:\Users\Юлия\Desktop\настяяяяяя\фывфывк\TFq1hi6cU1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Юлия\Desktop\настяяяяяя\фывфывк\TFq1hi6cU1Y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155305"/>
            <wp:effectExtent l="19050" t="0" r="0" b="0"/>
            <wp:docPr id="11" name="Рисунок 5" descr="C:\Users\Юлия\Desktop\настяяяяяя\фывфывк\V6QhiapIW2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Юлия\Desktop\настяяяяяя\фывфывк\V6QhiapIW2A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096000" cy="4572000"/>
            <wp:effectExtent l="19050" t="0" r="0" b="0"/>
            <wp:docPr id="12" name="Рисунок 6" descr="C:\Users\Юлия\Desktop\настяяяяяя\фывфывк\wQ7CYXlf2x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Юлия\Desktop\настяяяяяя\фывфывк\wQ7CYXlf2xM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457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4"/>
          <w:szCs w:val="24"/>
        </w:rPr>
        <w:lastRenderedPageBreak/>
        <w:drawing>
          <wp:inline distT="0" distB="0" distL="0" distR="0">
            <wp:extent cx="6120765" cy="8155305"/>
            <wp:effectExtent l="19050" t="0" r="0" b="0"/>
            <wp:docPr id="13" name="Рисунок 7" descr="C:\Users\Юлия\Desktop\настяяяяяя\фывфывк\X3p7l8CwzJ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Юлия\Desktop\настяяяяяя\фывфывк\X3p7l8CwzJc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155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EF3E99">
        <w:rPr>
          <w:noProof/>
          <w:sz w:val="24"/>
          <w:szCs w:val="24"/>
        </w:rPr>
        <w:t xml:space="preserve"> </w:t>
      </w:r>
    </w:p>
    <w:p w:rsidR="0097255A" w:rsidRDefault="0097255A" w:rsidP="008352A0">
      <w:pPr>
        <w:spacing w:line="360" w:lineRule="auto"/>
        <w:rPr>
          <w:sz w:val="24"/>
          <w:szCs w:val="24"/>
        </w:rPr>
      </w:pPr>
    </w:p>
    <w:p w:rsidR="0097255A" w:rsidRDefault="0097255A" w:rsidP="008352A0">
      <w:pPr>
        <w:spacing w:line="360" w:lineRule="auto"/>
        <w:rPr>
          <w:sz w:val="24"/>
          <w:szCs w:val="24"/>
        </w:rPr>
      </w:pPr>
    </w:p>
    <w:p w:rsidR="0097255A" w:rsidRDefault="0097255A" w:rsidP="008352A0">
      <w:pPr>
        <w:spacing w:line="360" w:lineRule="auto"/>
        <w:rPr>
          <w:sz w:val="24"/>
          <w:szCs w:val="24"/>
        </w:rPr>
      </w:pPr>
    </w:p>
    <w:p w:rsidR="0097255A" w:rsidRDefault="0012657E" w:rsidP="008352A0">
      <w:pPr>
        <w:spacing w:line="360" w:lineRule="auto"/>
        <w:rPr>
          <w:sz w:val="24"/>
          <w:szCs w:val="24"/>
        </w:rPr>
      </w:pPr>
      <w:hyperlink r:id="rId22" w:history="1">
        <w:r w:rsidR="0097255A" w:rsidRPr="0097255A">
          <w:rPr>
            <w:rStyle w:val="a7"/>
            <w:sz w:val="24"/>
            <w:szCs w:val="24"/>
          </w:rPr>
          <w:t>https://youtu.be/QEsqKYHrqZo</w:t>
        </w:r>
      </w:hyperlink>
    </w:p>
    <w:p w:rsidR="0097255A" w:rsidRPr="008352A0" w:rsidRDefault="0097255A" w:rsidP="008352A0">
      <w:pPr>
        <w:spacing w:line="360" w:lineRule="auto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6120130" cy="3227705"/>
            <wp:effectExtent l="19050" t="0" r="0" b="0"/>
            <wp:docPr id="15" name="Рисунок 14" descr="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27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7255A" w:rsidRPr="008352A0" w:rsidSect="008352A0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074ADE"/>
    <w:multiLevelType w:val="singleLevel"/>
    <w:tmpl w:val="E71469B4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1">
    <w:nsid w:val="0B8055EB"/>
    <w:multiLevelType w:val="hybridMultilevel"/>
    <w:tmpl w:val="65C0F69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57D0912"/>
    <w:multiLevelType w:val="hybridMultilevel"/>
    <w:tmpl w:val="44D2AE44"/>
    <w:lvl w:ilvl="0" w:tplc="1976257A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E54F3D8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D0C189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11F668E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3B2D44C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E06E4C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8E4C8C5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7DCC766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91E67B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1E473008"/>
    <w:multiLevelType w:val="singleLevel"/>
    <w:tmpl w:val="E71469B4"/>
    <w:lvl w:ilvl="0">
      <w:start w:val="3"/>
      <w:numFmt w:val="decimal"/>
      <w:lvlText w:val="%1."/>
      <w:legacy w:legacy="1" w:legacySpace="0" w:legacyIndent="353"/>
      <w:lvlJc w:val="left"/>
      <w:rPr>
        <w:rFonts w:ascii="Times New Roman" w:hAnsi="Times New Roman" w:cs="Times New Roman" w:hint="default"/>
      </w:rPr>
    </w:lvl>
  </w:abstractNum>
  <w:abstractNum w:abstractNumId="4">
    <w:nsid w:val="6AF32B91"/>
    <w:multiLevelType w:val="hybridMultilevel"/>
    <w:tmpl w:val="47726DC2"/>
    <w:lvl w:ilvl="0" w:tplc="EF9A72B6">
      <w:start w:val="1"/>
      <w:numFmt w:val="decimal"/>
      <w:lvlText w:val="%1."/>
      <w:lvlJc w:val="left"/>
      <w:pPr>
        <w:ind w:left="14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89" w:hanging="360"/>
      </w:pPr>
    </w:lvl>
    <w:lvl w:ilvl="2" w:tplc="0419001B" w:tentative="1">
      <w:start w:val="1"/>
      <w:numFmt w:val="lowerRoman"/>
      <w:lvlText w:val="%3."/>
      <w:lvlJc w:val="right"/>
      <w:pPr>
        <w:ind w:left="2909" w:hanging="180"/>
      </w:pPr>
    </w:lvl>
    <w:lvl w:ilvl="3" w:tplc="0419000F" w:tentative="1">
      <w:start w:val="1"/>
      <w:numFmt w:val="decimal"/>
      <w:lvlText w:val="%4."/>
      <w:lvlJc w:val="left"/>
      <w:pPr>
        <w:ind w:left="3629" w:hanging="360"/>
      </w:pPr>
    </w:lvl>
    <w:lvl w:ilvl="4" w:tplc="04190019" w:tentative="1">
      <w:start w:val="1"/>
      <w:numFmt w:val="lowerLetter"/>
      <w:lvlText w:val="%5."/>
      <w:lvlJc w:val="left"/>
      <w:pPr>
        <w:ind w:left="4349" w:hanging="360"/>
      </w:pPr>
    </w:lvl>
    <w:lvl w:ilvl="5" w:tplc="0419001B" w:tentative="1">
      <w:start w:val="1"/>
      <w:numFmt w:val="lowerRoman"/>
      <w:lvlText w:val="%6."/>
      <w:lvlJc w:val="right"/>
      <w:pPr>
        <w:ind w:left="5069" w:hanging="180"/>
      </w:pPr>
    </w:lvl>
    <w:lvl w:ilvl="6" w:tplc="0419000F" w:tentative="1">
      <w:start w:val="1"/>
      <w:numFmt w:val="decimal"/>
      <w:lvlText w:val="%7."/>
      <w:lvlJc w:val="left"/>
      <w:pPr>
        <w:ind w:left="5789" w:hanging="360"/>
      </w:pPr>
    </w:lvl>
    <w:lvl w:ilvl="7" w:tplc="04190019" w:tentative="1">
      <w:start w:val="1"/>
      <w:numFmt w:val="lowerLetter"/>
      <w:lvlText w:val="%8."/>
      <w:lvlJc w:val="left"/>
      <w:pPr>
        <w:ind w:left="6509" w:hanging="360"/>
      </w:pPr>
    </w:lvl>
    <w:lvl w:ilvl="8" w:tplc="0419001B" w:tentative="1">
      <w:start w:val="1"/>
      <w:numFmt w:val="lowerRoman"/>
      <w:lvlText w:val="%9."/>
      <w:lvlJc w:val="right"/>
      <w:pPr>
        <w:ind w:left="7229" w:hanging="180"/>
      </w:pPr>
    </w:lvl>
  </w:abstractNum>
  <w:num w:numId="1">
    <w:abstractNumId w:val="4"/>
  </w:num>
  <w:num w:numId="2">
    <w:abstractNumId w:val="0"/>
  </w:num>
  <w:num w:numId="3">
    <w:abstractNumId w:val="2"/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6"/>
  <w:proofState w:spelling="clean" w:grammar="clean"/>
  <w:defaultTabStop w:val="708"/>
  <w:characterSpacingControl w:val="doNotCompress"/>
  <w:compat/>
  <w:rsids>
    <w:rsidRoot w:val="00A27F77"/>
    <w:rsid w:val="000D582F"/>
    <w:rsid w:val="00124F56"/>
    <w:rsid w:val="0012657E"/>
    <w:rsid w:val="00267D3A"/>
    <w:rsid w:val="002A681F"/>
    <w:rsid w:val="00342F54"/>
    <w:rsid w:val="003E0F98"/>
    <w:rsid w:val="0040624F"/>
    <w:rsid w:val="00574476"/>
    <w:rsid w:val="005F5B77"/>
    <w:rsid w:val="00607522"/>
    <w:rsid w:val="00610AB1"/>
    <w:rsid w:val="006F5C50"/>
    <w:rsid w:val="007C5ACD"/>
    <w:rsid w:val="008352A0"/>
    <w:rsid w:val="008506AF"/>
    <w:rsid w:val="008901D9"/>
    <w:rsid w:val="008D13E0"/>
    <w:rsid w:val="008E38E3"/>
    <w:rsid w:val="0097255A"/>
    <w:rsid w:val="009A7F5B"/>
    <w:rsid w:val="009C3410"/>
    <w:rsid w:val="00A27F77"/>
    <w:rsid w:val="00B76254"/>
    <w:rsid w:val="00EA338B"/>
    <w:rsid w:val="00EF3E99"/>
    <w:rsid w:val="00F30329"/>
    <w:rsid w:val="00FD71B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7F7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A27F7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A27F77"/>
    <w:pPr>
      <w:ind w:left="720"/>
      <w:contextualSpacing/>
    </w:pPr>
  </w:style>
  <w:style w:type="paragraph" w:styleId="a5">
    <w:name w:val="No Spacing"/>
    <w:qFormat/>
    <w:rsid w:val="00607522"/>
    <w:pPr>
      <w:spacing w:after="0" w:line="240" w:lineRule="auto"/>
    </w:pPr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semiHidden/>
    <w:unhideWhenUsed/>
    <w:rsid w:val="00F30329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styleId="a7">
    <w:name w:val="Hyperlink"/>
    <w:basedOn w:val="a0"/>
    <w:uiPriority w:val="99"/>
    <w:unhideWhenUsed/>
    <w:rsid w:val="00EA338B"/>
    <w:rPr>
      <w:color w:val="0000FF" w:themeColor="hyperlink"/>
      <w:u w:val="single"/>
    </w:rPr>
  </w:style>
  <w:style w:type="character" w:styleId="a8">
    <w:name w:val="Strong"/>
    <w:basedOn w:val="a0"/>
    <w:uiPriority w:val="22"/>
    <w:qFormat/>
    <w:rsid w:val="005F5B77"/>
    <w:rPr>
      <w:b/>
      <w:bCs/>
    </w:rPr>
  </w:style>
  <w:style w:type="paragraph" w:styleId="a9">
    <w:name w:val="Balloon Text"/>
    <w:basedOn w:val="a"/>
    <w:link w:val="aa"/>
    <w:uiPriority w:val="99"/>
    <w:semiHidden/>
    <w:unhideWhenUsed/>
    <w:rsid w:val="005F5B7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5F5B77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6984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0388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7638073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728851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312565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936407">
          <w:marLeft w:val="432"/>
          <w:marRight w:val="0"/>
          <w:marTop w:val="12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olympic-champions.ru/olympic/regions/penza/" TargetMode="External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7" Type="http://schemas.openxmlformats.org/officeDocument/2006/relationships/hyperlink" Target="https://slovarozhegova.ru/word.php?wordid=6758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hyperlink" Target="https://ds04.infourok.ru/uploads/ex/04ba/00112f41-f88afeaf/img24.jpg" TargetMode="External"/><Relationship Id="rId11" Type="http://schemas.openxmlformats.org/officeDocument/2006/relationships/image" Target="media/image3.png"/><Relationship Id="rId24" Type="http://schemas.openxmlformats.org/officeDocument/2006/relationships/fontTable" Target="fontTable.xml"/><Relationship Id="rId5" Type="http://schemas.openxmlformats.org/officeDocument/2006/relationships/hyperlink" Target="https://infourok.ru/relaksacionnie-uprazhneniya-dlya-detey-1919933.html" TargetMode="External"/><Relationship Id="rId15" Type="http://schemas.openxmlformats.org/officeDocument/2006/relationships/image" Target="media/image7.jpeg"/><Relationship Id="rId23" Type="http://schemas.openxmlformats.org/officeDocument/2006/relationships/image" Target="media/image14.png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1.jpeg"/><Relationship Id="rId14" Type="http://schemas.openxmlformats.org/officeDocument/2006/relationships/image" Target="media/image6.png"/><Relationship Id="rId22" Type="http://schemas.openxmlformats.org/officeDocument/2006/relationships/hyperlink" Target="https://youtu.be/QEsqKYHrqZo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1322</TotalTime>
  <Pages>26</Pages>
  <Words>2563</Words>
  <Characters>14611</Characters>
  <Application>Microsoft Office Word</Application>
  <DocSecurity>0</DocSecurity>
  <Lines>121</Lines>
  <Paragraphs>34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17140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Юлия</cp:lastModifiedBy>
  <cp:revision>7</cp:revision>
  <dcterms:created xsi:type="dcterms:W3CDTF">2022-01-18T19:14:00Z</dcterms:created>
  <dcterms:modified xsi:type="dcterms:W3CDTF">2022-01-28T09:45:00Z</dcterms:modified>
</cp:coreProperties>
</file>